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34BDE" w14:textId="552C3E3F" w:rsidR="00F439CC" w:rsidRDefault="00F439CC" w:rsidP="00013C3B">
      <w:pPr>
        <w:jc w:val="center"/>
        <w:rPr>
          <w:rFonts w:ascii="Times New Roman" w:hAnsi="Times New Roman" w:cs="Times New Roman"/>
          <w:b/>
          <w:sz w:val="28"/>
        </w:rPr>
      </w:pPr>
      <w:r w:rsidRPr="00013C3B">
        <w:rPr>
          <w:rFonts w:ascii="Times New Roman" w:hAnsi="Times New Roman" w:cs="Times New Roman"/>
          <w:b/>
          <w:sz w:val="28"/>
        </w:rPr>
        <w:t xml:space="preserve">Отримуйте ще більше вигоди у </w:t>
      </w:r>
      <w:r w:rsidR="000D3B25" w:rsidRPr="00013C3B">
        <w:rPr>
          <w:rFonts w:ascii="Times New Roman" w:hAnsi="Times New Roman" w:cs="Times New Roman"/>
          <w:b/>
          <w:sz w:val="28"/>
        </w:rPr>
        <w:t>«</w:t>
      </w:r>
      <w:r w:rsidRPr="00013C3B">
        <w:rPr>
          <w:rFonts w:ascii="Times New Roman" w:hAnsi="Times New Roman" w:cs="Times New Roman"/>
          <w:b/>
          <w:sz w:val="28"/>
        </w:rPr>
        <w:t>Фора</w:t>
      </w:r>
      <w:r w:rsidR="000D3B25" w:rsidRPr="00013C3B">
        <w:rPr>
          <w:rFonts w:ascii="Times New Roman" w:hAnsi="Times New Roman" w:cs="Times New Roman"/>
          <w:b/>
          <w:sz w:val="28"/>
        </w:rPr>
        <w:t>»</w:t>
      </w:r>
    </w:p>
    <w:p w14:paraId="1D5CCB55" w14:textId="77777777" w:rsidR="00013C3B" w:rsidRPr="00013C3B" w:rsidRDefault="00013C3B" w:rsidP="00013C3B">
      <w:pPr>
        <w:jc w:val="center"/>
        <w:rPr>
          <w:rFonts w:ascii="Times New Roman" w:hAnsi="Times New Roman" w:cs="Times New Roman"/>
          <w:b/>
          <w:sz w:val="28"/>
        </w:rPr>
      </w:pPr>
    </w:p>
    <w:p w14:paraId="28726B20" w14:textId="748EDC7A" w:rsidR="00F439CC" w:rsidRPr="00EA7B1C" w:rsidRDefault="00602620" w:rsidP="00F439CC">
      <w:pPr>
        <w:rPr>
          <w:rFonts w:ascii="Times New Roman" w:hAnsi="Times New Roman" w:cs="Times New Roman"/>
        </w:rPr>
      </w:pPr>
      <w:r w:rsidRPr="00EA7B1C">
        <w:rPr>
          <w:rFonts w:ascii="Times New Roman" w:hAnsi="Times New Roman" w:cs="Times New Roman"/>
        </w:rPr>
        <w:t xml:space="preserve">Обирайте продукцію власної торгової марки «Зірковий вибір» </w:t>
      </w:r>
      <w:r w:rsidR="000D3B25">
        <w:rPr>
          <w:rFonts w:ascii="Times New Roman" w:hAnsi="Times New Roman" w:cs="Times New Roman"/>
        </w:rPr>
        <w:t>–</w:t>
      </w:r>
      <w:r w:rsidRPr="00EA7B1C">
        <w:rPr>
          <w:rFonts w:ascii="Times New Roman" w:hAnsi="Times New Roman" w:cs="Times New Roman"/>
        </w:rPr>
        <w:t xml:space="preserve"> це вигідно, смачно та по-українськи. А ще це</w:t>
      </w:r>
      <w:r w:rsidR="00CB41CD">
        <w:rPr>
          <w:rFonts w:ascii="Times New Roman" w:hAnsi="Times New Roman" w:cs="Times New Roman"/>
        </w:rPr>
        <w:t xml:space="preserve"> </w:t>
      </w:r>
      <w:proofErr w:type="spellStart"/>
      <w:r w:rsidR="00270776">
        <w:rPr>
          <w:rFonts w:ascii="Times New Roman" w:hAnsi="Times New Roman" w:cs="Times New Roman"/>
        </w:rPr>
        <w:t>кешбек</w:t>
      </w:r>
      <w:proofErr w:type="spellEnd"/>
      <w:r w:rsidR="00270776">
        <w:rPr>
          <w:rFonts w:ascii="Times New Roman" w:hAnsi="Times New Roman" w:cs="Times New Roman"/>
        </w:rPr>
        <w:t xml:space="preserve">-бонус </w:t>
      </w:r>
      <w:r w:rsidRPr="00EA7B1C">
        <w:rPr>
          <w:rFonts w:ascii="Times New Roman" w:hAnsi="Times New Roman" w:cs="Times New Roman"/>
        </w:rPr>
        <w:t>3% на картку «Фора Club»</w:t>
      </w:r>
      <w:r w:rsidR="00EA2A0B">
        <w:rPr>
          <w:rFonts w:ascii="Times New Roman" w:hAnsi="Times New Roman" w:cs="Times New Roman"/>
        </w:rPr>
        <w:t>*</w:t>
      </w:r>
      <w:r w:rsidRPr="00EA7B1C">
        <w:rPr>
          <w:rFonts w:ascii="Times New Roman" w:hAnsi="Times New Roman" w:cs="Times New Roman"/>
        </w:rPr>
        <w:t>.</w:t>
      </w:r>
    </w:p>
    <w:p w14:paraId="48847E9F" w14:textId="77777777" w:rsidR="00602620" w:rsidRPr="00EA7B1C" w:rsidRDefault="00602620" w:rsidP="00F439CC">
      <w:pPr>
        <w:rPr>
          <w:rFonts w:ascii="Times New Roman" w:hAnsi="Times New Roman" w:cs="Times New Roman"/>
        </w:rPr>
      </w:pPr>
    </w:p>
    <w:p w14:paraId="1DFA64FE" w14:textId="77777777" w:rsidR="00602620" w:rsidRPr="00EA7B1C" w:rsidRDefault="00602620" w:rsidP="00F439CC">
      <w:pPr>
        <w:rPr>
          <w:rFonts w:ascii="Times New Roman" w:hAnsi="Times New Roman" w:cs="Times New Roman"/>
          <w:b/>
          <w:bCs/>
        </w:rPr>
      </w:pPr>
      <w:r w:rsidRPr="00EA7B1C">
        <w:rPr>
          <w:rFonts w:ascii="Times New Roman" w:hAnsi="Times New Roman" w:cs="Times New Roman"/>
          <w:b/>
          <w:bCs/>
        </w:rPr>
        <w:t>Як скористатися пропозицією?</w:t>
      </w:r>
    </w:p>
    <w:p w14:paraId="2A0125D6" w14:textId="77777777" w:rsidR="00602620" w:rsidRPr="00EA7B1C" w:rsidRDefault="00602620" w:rsidP="00602620">
      <w:pPr>
        <w:pStyle w:val="a3"/>
        <w:numPr>
          <w:ilvl w:val="0"/>
          <w:numId w:val="1"/>
        </w:numPr>
      </w:pPr>
      <w:r w:rsidRPr="00EA7B1C">
        <w:t>Купуйте будь-які товари ТМ «Зірковий вибір» у магазинах «Фора»</w:t>
      </w:r>
      <w:r w:rsidR="000D3B25">
        <w:t>.</w:t>
      </w:r>
    </w:p>
    <w:p w14:paraId="09155A1D" w14:textId="26302EC6" w:rsidR="00602620" w:rsidRPr="00EA7B1C" w:rsidRDefault="00602620" w:rsidP="00602620">
      <w:pPr>
        <w:pStyle w:val="a3"/>
        <w:numPr>
          <w:ilvl w:val="0"/>
          <w:numId w:val="1"/>
        </w:numPr>
      </w:pPr>
      <w:r w:rsidRPr="00EA7B1C">
        <w:t xml:space="preserve">Розраховуйтесь карткою </w:t>
      </w:r>
      <w:proofErr w:type="spellStart"/>
      <w:r w:rsidR="00D018E6" w:rsidRPr="00D018E6">
        <w:t>Mastercard</w:t>
      </w:r>
      <w:proofErr w:type="spellEnd"/>
      <w:r w:rsidR="00D018E6" w:rsidRPr="00D018E6">
        <w:t>®</w:t>
      </w:r>
      <w:r w:rsidR="00D018E6">
        <w:t xml:space="preserve"> </w:t>
      </w:r>
      <w:r w:rsidRPr="00EA7B1C">
        <w:t>від Ощадбанку</w:t>
      </w:r>
      <w:r w:rsidR="000D3B25">
        <w:t>.</w:t>
      </w:r>
    </w:p>
    <w:p w14:paraId="132EB612" w14:textId="27AD2BC2" w:rsidR="00602620" w:rsidRPr="00EA7B1C" w:rsidRDefault="00602620" w:rsidP="00602620">
      <w:pPr>
        <w:pStyle w:val="a3"/>
        <w:numPr>
          <w:ilvl w:val="0"/>
          <w:numId w:val="1"/>
        </w:numPr>
      </w:pPr>
      <w:r w:rsidRPr="00EA7B1C">
        <w:t xml:space="preserve">Отримуйте </w:t>
      </w:r>
      <w:proofErr w:type="spellStart"/>
      <w:r w:rsidR="00D018E6">
        <w:t>кешбек</w:t>
      </w:r>
      <w:proofErr w:type="spellEnd"/>
      <w:r w:rsidR="00D018E6">
        <w:t xml:space="preserve">-бонус </w:t>
      </w:r>
      <w:r w:rsidR="00D018E6" w:rsidRPr="00EA7B1C">
        <w:t xml:space="preserve">3% </w:t>
      </w:r>
      <w:r w:rsidRPr="00EA7B1C">
        <w:t>на картку «Фора Club»</w:t>
      </w:r>
      <w:r w:rsidR="000D3B25">
        <w:t>.</w:t>
      </w:r>
      <w:bookmarkStart w:id="0" w:name="_GoBack"/>
      <w:bookmarkEnd w:id="0"/>
    </w:p>
    <w:p w14:paraId="020B9879" w14:textId="6C5B39A9" w:rsidR="00602620" w:rsidRPr="00EA7B1C" w:rsidRDefault="00602620" w:rsidP="00602620">
      <w:pPr>
        <w:pStyle w:val="a3"/>
      </w:pPr>
      <w:r w:rsidRPr="00EA7B1C">
        <w:t xml:space="preserve">Акція діє з </w:t>
      </w:r>
      <w:r w:rsidR="00EA2A0B">
        <w:t>0</w:t>
      </w:r>
      <w:r w:rsidR="00631B04">
        <w:t>6</w:t>
      </w:r>
      <w:r w:rsidR="00EA2A0B">
        <w:t xml:space="preserve"> серпня</w:t>
      </w:r>
      <w:r w:rsidRPr="00EA7B1C">
        <w:t xml:space="preserve"> по </w:t>
      </w:r>
      <w:r w:rsidR="00EA2A0B">
        <w:t>31 грудня 2025 року</w:t>
      </w:r>
      <w:r w:rsidRPr="00EA7B1C">
        <w:t xml:space="preserve"> включно у всіх магазинах мережі «Фора».</w:t>
      </w:r>
    </w:p>
    <w:p w14:paraId="0B92B9B5" w14:textId="77777777" w:rsidR="00A01D98" w:rsidRPr="00A01D98" w:rsidRDefault="00A01D98" w:rsidP="00A01D98">
      <w:pPr>
        <w:shd w:val="clear" w:color="auto" w:fill="FFFFFF"/>
        <w:spacing w:before="225" w:after="225"/>
        <w:rPr>
          <w:rFonts w:ascii="Segoe UI" w:eastAsia="Times New Roman" w:hAnsi="Segoe UI" w:cs="Segoe UI"/>
          <w:kern w:val="0"/>
          <w:sz w:val="21"/>
          <w:szCs w:val="21"/>
          <w:lang w:eastAsia="uk-UA"/>
          <w14:ligatures w14:val="none"/>
        </w:rPr>
      </w:pPr>
      <w:r w:rsidRPr="00A01D98">
        <w:rPr>
          <w:rFonts w:ascii="Segoe UI" w:eastAsia="Times New Roman" w:hAnsi="Segoe UI" w:cs="Segoe UI"/>
          <w:i/>
          <w:iCs/>
          <w:kern w:val="0"/>
          <w:sz w:val="21"/>
          <w:szCs w:val="21"/>
          <w:lang w:eastAsia="uk-UA"/>
          <w14:ligatures w14:val="none"/>
        </w:rPr>
        <w:t xml:space="preserve">* Акція тільки для учасників програми лояльності Фора </w:t>
      </w:r>
      <w:proofErr w:type="spellStart"/>
      <w:r w:rsidRPr="00A01D98">
        <w:rPr>
          <w:rFonts w:ascii="Segoe UI" w:eastAsia="Times New Roman" w:hAnsi="Segoe UI" w:cs="Segoe UI"/>
          <w:i/>
          <w:iCs/>
          <w:kern w:val="0"/>
          <w:sz w:val="21"/>
          <w:szCs w:val="21"/>
          <w:lang w:eastAsia="uk-UA"/>
          <w14:ligatures w14:val="none"/>
        </w:rPr>
        <w:t>Сlub</w:t>
      </w:r>
      <w:proofErr w:type="spellEnd"/>
      <w:r w:rsidRPr="00A01D98">
        <w:rPr>
          <w:rFonts w:ascii="Segoe UI" w:eastAsia="Times New Roman" w:hAnsi="Segoe UI" w:cs="Segoe UI"/>
          <w:i/>
          <w:iCs/>
          <w:kern w:val="0"/>
          <w:sz w:val="21"/>
          <w:szCs w:val="21"/>
          <w:lang w:eastAsia="uk-UA"/>
          <w14:ligatures w14:val="none"/>
        </w:rPr>
        <w:t>.</w:t>
      </w:r>
    </w:p>
    <w:p w14:paraId="16EB1B0A" w14:textId="6F5A4EDA" w:rsidR="00A01D98" w:rsidRPr="00A01D98" w:rsidRDefault="00A01D98" w:rsidP="00A01D98">
      <w:pPr>
        <w:shd w:val="clear" w:color="auto" w:fill="FFFFFF"/>
        <w:spacing w:before="225" w:after="225"/>
        <w:rPr>
          <w:rFonts w:ascii="Segoe UI" w:eastAsia="Times New Roman" w:hAnsi="Segoe UI" w:cs="Segoe UI"/>
          <w:kern w:val="0"/>
          <w:sz w:val="21"/>
          <w:szCs w:val="21"/>
          <w:lang w:eastAsia="uk-UA"/>
          <w14:ligatures w14:val="none"/>
        </w:rPr>
      </w:pPr>
      <w:r w:rsidRPr="00A01D98">
        <w:rPr>
          <w:rFonts w:ascii="Segoe UI" w:eastAsia="Times New Roman" w:hAnsi="Segoe UI" w:cs="Segoe UI"/>
          <w:i/>
          <w:iCs/>
          <w:kern w:val="0"/>
          <w:sz w:val="21"/>
          <w:szCs w:val="21"/>
          <w:lang w:eastAsia="uk-UA"/>
          <w14:ligatures w14:val="none"/>
        </w:rPr>
        <w:t xml:space="preserve">Під </w:t>
      </w:r>
      <w:proofErr w:type="spellStart"/>
      <w:r w:rsidRPr="00A01D98">
        <w:rPr>
          <w:rFonts w:ascii="Segoe UI" w:eastAsia="Times New Roman" w:hAnsi="Segoe UI" w:cs="Segoe UI"/>
          <w:i/>
          <w:iCs/>
          <w:kern w:val="0"/>
          <w:sz w:val="21"/>
          <w:szCs w:val="21"/>
          <w:lang w:eastAsia="uk-UA"/>
          <w14:ligatures w14:val="none"/>
        </w:rPr>
        <w:t>кешбек</w:t>
      </w:r>
      <w:proofErr w:type="spellEnd"/>
      <w:r w:rsidRPr="00A01D98">
        <w:rPr>
          <w:rFonts w:ascii="Segoe UI" w:eastAsia="Times New Roman" w:hAnsi="Segoe UI" w:cs="Segoe UI"/>
          <w:i/>
          <w:iCs/>
          <w:kern w:val="0"/>
          <w:sz w:val="21"/>
          <w:szCs w:val="21"/>
          <w:lang w:eastAsia="uk-UA"/>
          <w14:ligatures w14:val="none"/>
        </w:rPr>
        <w:t>-бонус</w:t>
      </w:r>
      <w:r w:rsidR="000B7D64">
        <w:rPr>
          <w:rFonts w:ascii="Segoe UI" w:eastAsia="Times New Roman" w:hAnsi="Segoe UI" w:cs="Segoe UI"/>
          <w:i/>
          <w:iCs/>
          <w:kern w:val="0"/>
          <w:sz w:val="21"/>
          <w:szCs w:val="21"/>
          <w:lang w:eastAsia="uk-UA"/>
          <w14:ligatures w14:val="none"/>
        </w:rPr>
        <w:t>ом</w:t>
      </w:r>
      <w:r w:rsidRPr="00A01D98">
        <w:rPr>
          <w:rFonts w:ascii="Segoe UI" w:eastAsia="Times New Roman" w:hAnsi="Segoe UI" w:cs="Segoe UI"/>
          <w:i/>
          <w:iCs/>
          <w:kern w:val="0"/>
          <w:sz w:val="21"/>
          <w:szCs w:val="21"/>
          <w:lang w:eastAsia="uk-UA"/>
          <w14:ligatures w14:val="none"/>
        </w:rPr>
        <w:t xml:space="preserve"> слід розуміти додатковий </w:t>
      </w:r>
      <w:proofErr w:type="spellStart"/>
      <w:r w:rsidRPr="00A01D98">
        <w:rPr>
          <w:rFonts w:ascii="Segoe UI" w:eastAsia="Times New Roman" w:hAnsi="Segoe UI" w:cs="Segoe UI"/>
          <w:i/>
          <w:iCs/>
          <w:kern w:val="0"/>
          <w:sz w:val="21"/>
          <w:szCs w:val="21"/>
          <w:lang w:eastAsia="uk-UA"/>
          <w14:ligatures w14:val="none"/>
        </w:rPr>
        <w:t>кешбек</w:t>
      </w:r>
      <w:proofErr w:type="spellEnd"/>
      <w:r w:rsidRPr="00A01D98">
        <w:rPr>
          <w:rFonts w:ascii="Segoe UI" w:eastAsia="Times New Roman" w:hAnsi="Segoe UI" w:cs="Segoe UI"/>
          <w:i/>
          <w:iCs/>
          <w:kern w:val="0"/>
          <w:sz w:val="21"/>
          <w:szCs w:val="21"/>
          <w:lang w:eastAsia="uk-UA"/>
          <w14:ligatures w14:val="none"/>
        </w:rPr>
        <w:t xml:space="preserve">-бонус 3% від вартості придбаних товарів ТМ «Зірковий вибір» на картку Фора </w:t>
      </w:r>
      <w:proofErr w:type="spellStart"/>
      <w:r w:rsidRPr="00A01D98">
        <w:rPr>
          <w:rFonts w:ascii="Segoe UI" w:eastAsia="Times New Roman" w:hAnsi="Segoe UI" w:cs="Segoe UI"/>
          <w:i/>
          <w:iCs/>
          <w:kern w:val="0"/>
          <w:sz w:val="21"/>
          <w:szCs w:val="21"/>
          <w:lang w:eastAsia="uk-UA"/>
          <w14:ligatures w14:val="none"/>
        </w:rPr>
        <w:t>Club</w:t>
      </w:r>
      <w:proofErr w:type="spellEnd"/>
      <w:r w:rsidRPr="00A01D98">
        <w:rPr>
          <w:rFonts w:ascii="Segoe UI" w:eastAsia="Times New Roman" w:hAnsi="Segoe UI" w:cs="Segoe UI"/>
          <w:i/>
          <w:iCs/>
          <w:kern w:val="0"/>
          <w:sz w:val="21"/>
          <w:szCs w:val="21"/>
          <w:lang w:eastAsia="uk-UA"/>
          <w14:ligatures w14:val="none"/>
        </w:rPr>
        <w:t xml:space="preserve"> згідно з чинними Правилами програми лояльності Фора </w:t>
      </w:r>
      <w:proofErr w:type="spellStart"/>
      <w:r w:rsidRPr="00A01D98">
        <w:rPr>
          <w:rFonts w:ascii="Segoe UI" w:eastAsia="Times New Roman" w:hAnsi="Segoe UI" w:cs="Segoe UI"/>
          <w:i/>
          <w:iCs/>
          <w:kern w:val="0"/>
          <w:sz w:val="21"/>
          <w:szCs w:val="21"/>
          <w:lang w:eastAsia="uk-UA"/>
          <w14:ligatures w14:val="none"/>
        </w:rPr>
        <w:t>Сlub</w:t>
      </w:r>
      <w:proofErr w:type="spellEnd"/>
      <w:r w:rsidRPr="00A01D98">
        <w:rPr>
          <w:rFonts w:ascii="Segoe UI" w:eastAsia="Times New Roman" w:hAnsi="Segoe UI" w:cs="Segoe UI"/>
          <w:i/>
          <w:iCs/>
          <w:kern w:val="0"/>
          <w:sz w:val="21"/>
          <w:szCs w:val="21"/>
          <w:lang w:eastAsia="uk-UA"/>
          <w14:ligatures w14:val="none"/>
        </w:rPr>
        <w:t xml:space="preserve">, </w:t>
      </w:r>
      <w:r w:rsidR="000B7D64">
        <w:rPr>
          <w:rFonts w:ascii="Segoe UI" w:eastAsia="Times New Roman" w:hAnsi="Segoe UI" w:cs="Segoe UI"/>
          <w:i/>
          <w:iCs/>
          <w:kern w:val="0"/>
          <w:sz w:val="21"/>
          <w:szCs w:val="21"/>
          <w:lang w:eastAsia="uk-UA"/>
          <w14:ligatures w14:val="none"/>
        </w:rPr>
        <w:t>що</w:t>
      </w:r>
      <w:r w:rsidR="000B7D64" w:rsidRPr="00A01D98">
        <w:rPr>
          <w:rFonts w:ascii="Segoe UI" w:eastAsia="Times New Roman" w:hAnsi="Segoe UI" w:cs="Segoe UI"/>
          <w:i/>
          <w:iCs/>
          <w:kern w:val="0"/>
          <w:sz w:val="21"/>
          <w:szCs w:val="21"/>
          <w:lang w:eastAsia="uk-UA"/>
          <w14:ligatures w14:val="none"/>
        </w:rPr>
        <w:t xml:space="preserve"> </w:t>
      </w:r>
      <w:r w:rsidRPr="00A01D98">
        <w:rPr>
          <w:rFonts w:ascii="Segoe UI" w:eastAsia="Times New Roman" w:hAnsi="Segoe UI" w:cs="Segoe UI"/>
          <w:i/>
          <w:iCs/>
          <w:kern w:val="0"/>
          <w:sz w:val="21"/>
          <w:szCs w:val="21"/>
          <w:lang w:eastAsia="uk-UA"/>
          <w14:ligatures w14:val="none"/>
        </w:rPr>
        <w:t>розміщені на сайті fora.ua. </w:t>
      </w:r>
      <w:r w:rsidRPr="00A01D98">
        <w:rPr>
          <w:rFonts w:ascii="Segoe UI" w:eastAsia="Times New Roman" w:hAnsi="Segoe UI" w:cs="Segoe UI"/>
          <w:i/>
          <w:iCs/>
          <w:kern w:val="0"/>
          <w:sz w:val="21"/>
          <w:szCs w:val="21"/>
          <w:lang w:eastAsia="uk-UA"/>
          <w14:ligatures w14:val="none"/>
        </w:rPr>
        <w:br/>
        <w:t xml:space="preserve">Акція діє з 1 серпня по 31 грудня 2025 року на сайті fora.ua, в мобільному застосунку «Фора» та в мережі магазинів «ФОРА» на території України за винятком територій, що визнані відповідно до </w:t>
      </w:r>
      <w:r w:rsidR="000B7D64">
        <w:rPr>
          <w:rFonts w:ascii="Segoe UI" w:eastAsia="Times New Roman" w:hAnsi="Segoe UI" w:cs="Segoe UI"/>
          <w:i/>
          <w:iCs/>
          <w:kern w:val="0"/>
          <w:sz w:val="21"/>
          <w:szCs w:val="21"/>
          <w:lang w:eastAsia="uk-UA"/>
          <w14:ligatures w14:val="none"/>
        </w:rPr>
        <w:t xml:space="preserve">чинного </w:t>
      </w:r>
      <w:r w:rsidRPr="00A01D98">
        <w:rPr>
          <w:rFonts w:ascii="Segoe UI" w:eastAsia="Times New Roman" w:hAnsi="Segoe UI" w:cs="Segoe UI"/>
          <w:i/>
          <w:iCs/>
          <w:kern w:val="0"/>
          <w:sz w:val="21"/>
          <w:szCs w:val="21"/>
          <w:lang w:eastAsia="uk-UA"/>
          <w14:ligatures w14:val="none"/>
        </w:rPr>
        <w:t xml:space="preserve">законодавства як тимчасово окуповані, територіальних громад, які перебувають у тимчасовому оточенні (блокуванні), а також територій, де фактично ведуться бойові дії або є реальна загроза їх ведення. Деталі акції </w:t>
      </w:r>
      <w:r w:rsidR="000B7D64">
        <w:rPr>
          <w:rFonts w:ascii="Segoe UI" w:eastAsia="Times New Roman" w:hAnsi="Segoe UI" w:cs="Segoe UI"/>
          <w:i/>
          <w:iCs/>
          <w:kern w:val="0"/>
          <w:sz w:val="21"/>
          <w:szCs w:val="21"/>
          <w:lang w:eastAsia="uk-UA"/>
          <w14:ligatures w14:val="none"/>
        </w:rPr>
        <w:t xml:space="preserve">– </w:t>
      </w:r>
      <w:r w:rsidRPr="00A01D98">
        <w:rPr>
          <w:rFonts w:ascii="Segoe UI" w:eastAsia="Times New Roman" w:hAnsi="Segoe UI" w:cs="Segoe UI"/>
          <w:i/>
          <w:iCs/>
          <w:kern w:val="0"/>
          <w:sz w:val="21"/>
          <w:szCs w:val="21"/>
          <w:lang w:eastAsia="uk-UA"/>
          <w14:ligatures w14:val="none"/>
        </w:rPr>
        <w:t>на сайтах oschadbank.ua та fora.ua, а також за телефоном гарячої лінії</w:t>
      </w:r>
      <w:r w:rsidR="000B7D64">
        <w:rPr>
          <w:rFonts w:ascii="Segoe UI" w:eastAsia="Times New Roman" w:hAnsi="Segoe UI" w:cs="Segoe UI"/>
          <w:i/>
          <w:iCs/>
          <w:kern w:val="0"/>
          <w:sz w:val="21"/>
          <w:szCs w:val="21"/>
          <w:lang w:eastAsia="uk-UA"/>
          <w14:ligatures w14:val="none"/>
        </w:rPr>
        <w:t>:</w:t>
      </w:r>
      <w:r w:rsidRPr="00A01D98">
        <w:rPr>
          <w:rFonts w:ascii="Segoe UI" w:eastAsia="Times New Roman" w:hAnsi="Segoe UI" w:cs="Segoe UI"/>
          <w:i/>
          <w:iCs/>
          <w:kern w:val="0"/>
          <w:sz w:val="21"/>
          <w:szCs w:val="21"/>
          <w:lang w:eastAsia="uk-UA"/>
          <w14:ligatures w14:val="none"/>
        </w:rPr>
        <w:t xml:space="preserve"> 0 800 30 12 30 (графік роботи</w:t>
      </w:r>
      <w:r w:rsidR="000B7D64">
        <w:rPr>
          <w:rFonts w:ascii="Segoe UI" w:eastAsia="Times New Roman" w:hAnsi="Segoe UI" w:cs="Segoe UI"/>
          <w:i/>
          <w:iCs/>
          <w:kern w:val="0"/>
          <w:sz w:val="21"/>
          <w:szCs w:val="21"/>
          <w:lang w:eastAsia="uk-UA"/>
          <w14:ligatures w14:val="none"/>
        </w:rPr>
        <w:t xml:space="preserve"> –</w:t>
      </w:r>
      <w:r w:rsidRPr="00A01D98">
        <w:rPr>
          <w:rFonts w:ascii="Segoe UI" w:eastAsia="Times New Roman" w:hAnsi="Segoe UI" w:cs="Segoe UI"/>
          <w:i/>
          <w:iCs/>
          <w:kern w:val="0"/>
          <w:sz w:val="21"/>
          <w:szCs w:val="21"/>
          <w:lang w:eastAsia="uk-UA"/>
          <w14:ligatures w14:val="none"/>
        </w:rPr>
        <w:t xml:space="preserve"> з понеділка по неділю з 10:00 до 20:00). Вартість дзвінків згідно з тарифами вашого оператора.</w:t>
      </w:r>
    </w:p>
    <w:p w14:paraId="1D69142C" w14:textId="7341A6FF" w:rsidR="00602620" w:rsidRPr="00EA7B1C" w:rsidRDefault="00A01D98" w:rsidP="008F5AB2">
      <w:pPr>
        <w:shd w:val="clear" w:color="auto" w:fill="FFFFFF"/>
        <w:spacing w:before="225" w:after="225"/>
      </w:pPr>
      <w:r w:rsidRPr="00A01D98">
        <w:rPr>
          <w:rFonts w:ascii="Segoe UI" w:eastAsia="Times New Roman" w:hAnsi="Segoe UI" w:cs="Segoe UI"/>
          <w:i/>
          <w:iCs/>
          <w:kern w:val="0"/>
          <w:sz w:val="21"/>
          <w:szCs w:val="21"/>
          <w:lang w:eastAsia="uk-UA"/>
          <w14:ligatures w14:val="none"/>
        </w:rPr>
        <w:t xml:space="preserve">Ліцензія НБУ від 05.10.2011 №148. </w:t>
      </w:r>
      <w:proofErr w:type="spellStart"/>
      <w:r w:rsidRPr="00A01D98">
        <w:rPr>
          <w:rFonts w:ascii="Segoe UI" w:eastAsia="Times New Roman" w:hAnsi="Segoe UI" w:cs="Segoe UI"/>
          <w:i/>
          <w:iCs/>
          <w:kern w:val="0"/>
          <w:sz w:val="21"/>
          <w:szCs w:val="21"/>
          <w:lang w:eastAsia="uk-UA"/>
          <w14:ligatures w14:val="none"/>
        </w:rPr>
        <w:t>Внесено</w:t>
      </w:r>
      <w:proofErr w:type="spellEnd"/>
      <w:r w:rsidRPr="00A01D98">
        <w:rPr>
          <w:rFonts w:ascii="Segoe UI" w:eastAsia="Times New Roman" w:hAnsi="Segoe UI" w:cs="Segoe UI"/>
          <w:i/>
          <w:iCs/>
          <w:kern w:val="0"/>
          <w:sz w:val="21"/>
          <w:szCs w:val="21"/>
          <w:lang w:eastAsia="uk-UA"/>
          <w14:ligatures w14:val="none"/>
        </w:rPr>
        <w:t xml:space="preserve"> до Державного реєстру банків 31.12.1991 за №4.</w:t>
      </w:r>
    </w:p>
    <w:p w14:paraId="2F3BEC5F" w14:textId="77777777" w:rsidR="008F5AB2" w:rsidRDefault="008F5AB2">
      <w:pPr>
        <w:rPr>
          <w:rFonts w:ascii="Times New Roman" w:hAnsi="Times New Roman" w:cs="Times New Roman"/>
          <w:b/>
          <w:bCs/>
        </w:rPr>
      </w:pPr>
    </w:p>
    <w:p w14:paraId="6343CAE8" w14:textId="77777777" w:rsidR="00EA7B1C" w:rsidRPr="00EA7B1C" w:rsidRDefault="00EA7B1C">
      <w:pPr>
        <w:rPr>
          <w:rFonts w:ascii="Times New Roman" w:hAnsi="Times New Roman" w:cs="Times New Roman"/>
        </w:rPr>
      </w:pPr>
    </w:p>
    <w:sectPr w:rsidR="00EA7B1C" w:rsidRPr="00EA7B1C" w:rsidSect="008E5F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57375"/>
    <w:multiLevelType w:val="hybridMultilevel"/>
    <w:tmpl w:val="659EB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D1A29"/>
    <w:multiLevelType w:val="hybridMultilevel"/>
    <w:tmpl w:val="AE686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trackRevisions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9CC"/>
    <w:rsid w:val="00013C3B"/>
    <w:rsid w:val="00062EA7"/>
    <w:rsid w:val="000B7D64"/>
    <w:rsid w:val="000D3B25"/>
    <w:rsid w:val="00270776"/>
    <w:rsid w:val="002B7EFD"/>
    <w:rsid w:val="00602620"/>
    <w:rsid w:val="00623680"/>
    <w:rsid w:val="00631B04"/>
    <w:rsid w:val="008B3585"/>
    <w:rsid w:val="008E5F5D"/>
    <w:rsid w:val="008F5AB2"/>
    <w:rsid w:val="00931DC2"/>
    <w:rsid w:val="00A01D98"/>
    <w:rsid w:val="00A9082F"/>
    <w:rsid w:val="00C07C11"/>
    <w:rsid w:val="00CB41CD"/>
    <w:rsid w:val="00D018E6"/>
    <w:rsid w:val="00DC50A6"/>
    <w:rsid w:val="00EA2A0B"/>
    <w:rsid w:val="00EA7B1C"/>
    <w:rsid w:val="00F439CC"/>
    <w:rsid w:val="00F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7D560"/>
  <w15:chartTrackingRefBased/>
  <w15:docId w15:val="{2C4204C5-590B-5B43-9E7E-F49CBA174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262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4">
    <w:name w:val="Strong"/>
    <w:basedOn w:val="a0"/>
    <w:uiPriority w:val="22"/>
    <w:qFormat/>
    <w:rsid w:val="0060262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B7D64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B7D64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0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920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Marharyta Salenko</dc:creator>
  <cp:keywords/>
  <dc:description/>
  <cp:lastModifiedBy>Півень Вікторія Олександрівна</cp:lastModifiedBy>
  <cp:revision>3</cp:revision>
  <dcterms:created xsi:type="dcterms:W3CDTF">2025-08-04T11:30:00Z</dcterms:created>
  <dcterms:modified xsi:type="dcterms:W3CDTF">2025-08-05T07:01:00Z</dcterms:modified>
</cp:coreProperties>
</file>