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C744F" w14:textId="77777777" w:rsidR="00E91C32" w:rsidRPr="006D2F91" w:rsidRDefault="00E91C32" w:rsidP="00706F77">
      <w:pPr>
        <w:pStyle w:val="1"/>
        <w:spacing w:before="77" w:line="240" w:lineRule="auto"/>
        <w:ind w:left="3259" w:right="2409" w:hanging="565"/>
        <w:jc w:val="center"/>
      </w:pPr>
      <w:bookmarkStart w:id="0" w:name="_Hlk201919659"/>
      <w:bookmarkStart w:id="1" w:name="_Hlk47601289"/>
      <w:bookmarkStart w:id="2" w:name="_GoBack"/>
      <w:bookmarkEnd w:id="0"/>
      <w:bookmarkEnd w:id="2"/>
      <w:r w:rsidRPr="006D2F91">
        <w:t>ОФІЦІЙНІ ПРАВИЛА АКЦІЇ</w:t>
      </w:r>
    </w:p>
    <w:p w14:paraId="3816DEE1" w14:textId="580ADFA3" w:rsidR="00E91C32" w:rsidRPr="006D2F91" w:rsidRDefault="00E91C32" w:rsidP="00706F77">
      <w:pPr>
        <w:jc w:val="center"/>
        <w:rPr>
          <w:b/>
          <w:bCs/>
          <w:sz w:val="20"/>
          <w:szCs w:val="20"/>
        </w:rPr>
      </w:pPr>
      <w:r w:rsidRPr="006D2F91">
        <w:rPr>
          <w:b/>
          <w:bCs/>
          <w:sz w:val="20"/>
          <w:szCs w:val="20"/>
        </w:rPr>
        <w:t>«</w:t>
      </w:r>
      <w:r w:rsidR="00BC198C" w:rsidRPr="00BC198C">
        <w:rPr>
          <w:b/>
          <w:bCs/>
          <w:sz w:val="20"/>
          <w:szCs w:val="20"/>
        </w:rPr>
        <w:t xml:space="preserve">-15% на квитки </w:t>
      </w:r>
      <w:proofErr w:type="spellStart"/>
      <w:r w:rsidR="00BC198C" w:rsidRPr="00BC198C">
        <w:rPr>
          <w:b/>
          <w:bCs/>
          <w:sz w:val="20"/>
          <w:szCs w:val="20"/>
        </w:rPr>
        <w:t>Marco</w:t>
      </w:r>
      <w:proofErr w:type="spellEnd"/>
      <w:r w:rsidR="00BC198C" w:rsidRPr="00BC198C">
        <w:rPr>
          <w:b/>
          <w:bCs/>
          <w:sz w:val="20"/>
          <w:szCs w:val="20"/>
        </w:rPr>
        <w:t xml:space="preserve"> </w:t>
      </w:r>
      <w:proofErr w:type="spellStart"/>
      <w:r w:rsidR="00BC198C" w:rsidRPr="00BC198C">
        <w:rPr>
          <w:b/>
          <w:bCs/>
          <w:sz w:val="20"/>
          <w:szCs w:val="20"/>
        </w:rPr>
        <w:t>Concert</w:t>
      </w:r>
      <w:proofErr w:type="spellEnd"/>
      <w:r w:rsidR="00BC198C" w:rsidRPr="00BC198C">
        <w:rPr>
          <w:b/>
          <w:bCs/>
          <w:sz w:val="20"/>
          <w:szCs w:val="20"/>
        </w:rPr>
        <w:t xml:space="preserve"> з картками </w:t>
      </w:r>
      <w:proofErr w:type="spellStart"/>
      <w:r w:rsidR="00BC198C" w:rsidRPr="00BC198C">
        <w:rPr>
          <w:b/>
          <w:bCs/>
          <w:sz w:val="20"/>
          <w:szCs w:val="20"/>
        </w:rPr>
        <w:t>World</w:t>
      </w:r>
      <w:proofErr w:type="spellEnd"/>
      <w:r w:rsidR="00BC198C" w:rsidRPr="00BC198C">
        <w:rPr>
          <w:b/>
          <w:bCs/>
          <w:sz w:val="20"/>
          <w:szCs w:val="20"/>
        </w:rPr>
        <w:t xml:space="preserve"> </w:t>
      </w:r>
      <w:proofErr w:type="spellStart"/>
      <w:r w:rsidR="00BC198C" w:rsidRPr="00BC198C">
        <w:rPr>
          <w:b/>
          <w:bCs/>
          <w:sz w:val="20"/>
          <w:szCs w:val="20"/>
        </w:rPr>
        <w:t>Elite</w:t>
      </w:r>
      <w:proofErr w:type="spellEnd"/>
      <w:r w:rsidR="00BC198C" w:rsidRPr="00BC198C">
        <w:rPr>
          <w:b/>
          <w:bCs/>
          <w:sz w:val="20"/>
          <w:szCs w:val="20"/>
        </w:rPr>
        <w:t xml:space="preserve"> </w:t>
      </w:r>
      <w:proofErr w:type="spellStart"/>
      <w:r w:rsidR="00BC198C" w:rsidRPr="00BC198C">
        <w:rPr>
          <w:b/>
          <w:bCs/>
          <w:sz w:val="20"/>
          <w:szCs w:val="20"/>
        </w:rPr>
        <w:t>Mastercard</w:t>
      </w:r>
      <w:proofErr w:type="spellEnd"/>
      <w:r w:rsidR="00BC198C" w:rsidRPr="00BC198C">
        <w:rPr>
          <w:b/>
          <w:bCs/>
          <w:sz w:val="20"/>
          <w:szCs w:val="20"/>
        </w:rPr>
        <w:t>®</w:t>
      </w:r>
      <w:r w:rsidRPr="006D2F91">
        <w:rPr>
          <w:b/>
          <w:bCs/>
          <w:sz w:val="20"/>
          <w:szCs w:val="20"/>
        </w:rPr>
        <w:t xml:space="preserve">» </w:t>
      </w:r>
    </w:p>
    <w:p w14:paraId="607131F5" w14:textId="77777777" w:rsidR="00E91C32" w:rsidRPr="006D2F91" w:rsidRDefault="00E91C32" w:rsidP="00706F77">
      <w:pPr>
        <w:pStyle w:val="a3"/>
        <w:ind w:left="3261" w:right="1842" w:hanging="1134"/>
        <w:jc w:val="center"/>
      </w:pPr>
      <w:r w:rsidRPr="006D2F91">
        <w:t>(далі — «Правила» та «Акція» відповідно)</w:t>
      </w:r>
    </w:p>
    <w:p w14:paraId="71966422" w14:textId="77777777" w:rsidR="00E91C32" w:rsidRPr="006D2F91" w:rsidRDefault="00E91C32" w:rsidP="00706F77">
      <w:pPr>
        <w:pStyle w:val="a3"/>
        <w:spacing w:before="2"/>
        <w:ind w:left="0"/>
      </w:pPr>
    </w:p>
    <w:p w14:paraId="318C6E47" w14:textId="1424AC24" w:rsidR="00E91C32" w:rsidRPr="006D2F91" w:rsidRDefault="00F3030F" w:rsidP="009A7ADF">
      <w:pPr>
        <w:pStyle w:val="1"/>
        <w:tabs>
          <w:tab w:val="left" w:pos="2835"/>
        </w:tabs>
        <w:spacing w:line="240" w:lineRule="auto"/>
        <w:ind w:left="0" w:firstLine="0"/>
      </w:pPr>
      <w:r w:rsidRPr="006D2F91">
        <w:t xml:space="preserve">1. </w:t>
      </w:r>
      <w:r w:rsidR="00B127DF">
        <w:t>О</w:t>
      </w:r>
      <w:r w:rsidR="00B127DF" w:rsidRPr="006D2F91">
        <w:t>РГАНІЗАТОР</w:t>
      </w:r>
      <w:r w:rsidR="00B127DF">
        <w:t xml:space="preserve"> ТА ПАРТНЕРИ </w:t>
      </w:r>
      <w:r w:rsidR="00B127DF" w:rsidRPr="006D2F91">
        <w:t>АКЦІЇ</w:t>
      </w:r>
    </w:p>
    <w:p w14:paraId="6FA69BB0" w14:textId="3EEFA949" w:rsidR="00A4521D" w:rsidRPr="006D2F91" w:rsidRDefault="00F3030F">
      <w:pPr>
        <w:pStyle w:val="a3"/>
        <w:spacing w:before="6"/>
        <w:ind w:left="0"/>
        <w:jc w:val="both"/>
        <w:rPr>
          <w:bCs/>
        </w:rPr>
      </w:pPr>
      <w:r w:rsidRPr="006D2F91">
        <w:rPr>
          <w:b/>
        </w:rPr>
        <w:t>Організатор</w:t>
      </w:r>
      <w:r w:rsidR="004E76EC">
        <w:rPr>
          <w:b/>
        </w:rPr>
        <w:t>ом</w:t>
      </w:r>
      <w:r w:rsidRPr="006D2F91">
        <w:rPr>
          <w:b/>
        </w:rPr>
        <w:t xml:space="preserve"> Акції</w:t>
      </w:r>
      <w:r w:rsidRPr="006D2F91">
        <w:rPr>
          <w:bCs/>
        </w:rPr>
        <w:t xml:space="preserve"> є </w:t>
      </w:r>
      <w:r w:rsidR="00161E76">
        <w:rPr>
          <w:b/>
        </w:rPr>
        <w:t>А</w:t>
      </w:r>
      <w:r w:rsidRPr="005E28AE">
        <w:rPr>
          <w:b/>
        </w:rPr>
        <w:t>кціонерне товариство «Державний ощадний банк України»</w:t>
      </w:r>
      <w:r w:rsidRPr="006D2F91">
        <w:rPr>
          <w:bCs/>
        </w:rPr>
        <w:t xml:space="preserve">, що знаходиться за </w:t>
      </w:r>
      <w:proofErr w:type="spellStart"/>
      <w:r w:rsidRPr="006D2F91">
        <w:rPr>
          <w:bCs/>
        </w:rPr>
        <w:t>адресою</w:t>
      </w:r>
      <w:proofErr w:type="spellEnd"/>
      <w:r w:rsidRPr="006D2F91">
        <w:rPr>
          <w:bCs/>
        </w:rPr>
        <w:t>: Україна, 01001 м. Київ, вул. Госпітальна, 12-г, ЄДРПОУ 00032129 (надалі – «Організатор» або «Банк»).</w:t>
      </w:r>
    </w:p>
    <w:p w14:paraId="2FE1AC93" w14:textId="3190078C" w:rsidR="00F3030F" w:rsidRPr="006D2F91" w:rsidRDefault="00F3030F" w:rsidP="005E28AE">
      <w:pPr>
        <w:pStyle w:val="a3"/>
        <w:spacing w:before="6"/>
        <w:ind w:left="0"/>
        <w:jc w:val="both"/>
        <w:rPr>
          <w:bCs/>
        </w:rPr>
      </w:pPr>
      <w:r w:rsidRPr="006D2F91">
        <w:rPr>
          <w:b/>
        </w:rPr>
        <w:t>Партнер</w:t>
      </w:r>
      <w:r w:rsidR="004E76EC">
        <w:rPr>
          <w:b/>
        </w:rPr>
        <w:t>ом</w:t>
      </w:r>
      <w:r w:rsidRPr="006D2F91">
        <w:rPr>
          <w:b/>
        </w:rPr>
        <w:t xml:space="preserve"> Акції </w:t>
      </w:r>
      <w:r w:rsidRPr="006D2F91">
        <w:rPr>
          <w:bCs/>
        </w:rPr>
        <w:t xml:space="preserve">є </w:t>
      </w:r>
      <w:r w:rsidRPr="006D2F91">
        <w:rPr>
          <w:b/>
        </w:rPr>
        <w:t xml:space="preserve">компанія </w:t>
      </w:r>
      <w:proofErr w:type="spellStart"/>
      <w:r w:rsidRPr="006D2F91">
        <w:rPr>
          <w:b/>
        </w:rPr>
        <w:t>Mastercard</w:t>
      </w:r>
      <w:proofErr w:type="spellEnd"/>
      <w:r w:rsidRPr="006D2F91">
        <w:rPr>
          <w:b/>
        </w:rPr>
        <w:t xml:space="preserve"> </w:t>
      </w:r>
      <w:proofErr w:type="spellStart"/>
      <w:r w:rsidRPr="006D2F91">
        <w:rPr>
          <w:b/>
        </w:rPr>
        <w:t>Europe</w:t>
      </w:r>
      <w:proofErr w:type="spellEnd"/>
      <w:r w:rsidRPr="006D2F91">
        <w:rPr>
          <w:b/>
        </w:rPr>
        <w:t xml:space="preserve"> SA, </w:t>
      </w:r>
      <w:r w:rsidRPr="006D2F91">
        <w:t xml:space="preserve">що знаходиться за </w:t>
      </w:r>
      <w:proofErr w:type="spellStart"/>
      <w:r w:rsidRPr="006D2F91">
        <w:t>адресою</w:t>
      </w:r>
      <w:proofErr w:type="spellEnd"/>
      <w:r w:rsidRPr="006D2F91">
        <w:t xml:space="preserve">: 198/A, Шосе де </w:t>
      </w:r>
      <w:proofErr w:type="spellStart"/>
      <w:r w:rsidRPr="006D2F91">
        <w:t>Тервурен</w:t>
      </w:r>
      <w:proofErr w:type="spellEnd"/>
      <w:r w:rsidRPr="006D2F91">
        <w:t>,</w:t>
      </w:r>
      <w:r w:rsidR="00A4521D">
        <w:t xml:space="preserve"> </w:t>
      </w:r>
      <w:r w:rsidRPr="006D2F91">
        <w:t xml:space="preserve"> 1410 Ватерлоо, Бельгія</w:t>
      </w:r>
      <w:r w:rsidRPr="006D2F91" w:rsidDel="00B67347">
        <w:rPr>
          <w:b/>
        </w:rPr>
        <w:t xml:space="preserve"> </w:t>
      </w:r>
      <w:r w:rsidRPr="006D2F91">
        <w:rPr>
          <w:bCs/>
        </w:rPr>
        <w:t>(далі – «Партнер</w:t>
      </w:r>
      <w:r w:rsidR="00361512">
        <w:rPr>
          <w:bCs/>
        </w:rPr>
        <w:t xml:space="preserve"> 1</w:t>
      </w:r>
      <w:r w:rsidRPr="006D2F91">
        <w:rPr>
          <w:bCs/>
        </w:rPr>
        <w:t>»).</w:t>
      </w:r>
    </w:p>
    <w:p w14:paraId="456F0E55" w14:textId="7D44A59C" w:rsidR="004E76EC" w:rsidRDefault="00361512">
      <w:pPr>
        <w:pStyle w:val="a3"/>
        <w:spacing w:before="6"/>
        <w:ind w:left="0"/>
        <w:jc w:val="both"/>
        <w:rPr>
          <w:bCs/>
        </w:rPr>
      </w:pPr>
      <w:r>
        <w:rPr>
          <w:b/>
          <w:bCs/>
          <w:color w:val="000000" w:themeColor="text1"/>
        </w:rPr>
        <w:t>Партне</w:t>
      </w:r>
      <w:r w:rsidRPr="00041612">
        <w:rPr>
          <w:b/>
          <w:bCs/>
          <w:color w:val="000000" w:themeColor="text1"/>
        </w:rPr>
        <w:t>ром</w:t>
      </w:r>
      <w:r>
        <w:rPr>
          <w:b/>
          <w:bCs/>
          <w:color w:val="000000" w:themeColor="text1"/>
        </w:rPr>
        <w:t xml:space="preserve"> Акції</w:t>
      </w:r>
      <w:r w:rsidR="00F3030F" w:rsidRPr="004E76EC">
        <w:rPr>
          <w:bCs/>
        </w:rPr>
        <w:t xml:space="preserve"> є </w:t>
      </w:r>
      <w:r w:rsidR="00D31BFA" w:rsidRPr="005E28AE">
        <w:rPr>
          <w:b/>
          <w:bCs/>
          <w:color w:val="000000"/>
        </w:rPr>
        <w:t>Товариство з обмеженою відповідальністю «МАРКО КОНЦЕРТ»</w:t>
      </w:r>
      <w:r w:rsidR="00D31BFA">
        <w:rPr>
          <w:color w:val="000000"/>
        </w:rPr>
        <w:t xml:space="preserve">, що знаходиться за </w:t>
      </w:r>
      <w:proofErr w:type="spellStart"/>
      <w:r w:rsidR="00D31BFA">
        <w:rPr>
          <w:color w:val="000000"/>
        </w:rPr>
        <w:t>адресою</w:t>
      </w:r>
      <w:proofErr w:type="spellEnd"/>
      <w:r w:rsidR="00D31BFA" w:rsidRPr="005E28AE">
        <w:t xml:space="preserve">: </w:t>
      </w:r>
      <w:r w:rsidR="00D31BFA" w:rsidRPr="005E28AE">
        <w:rPr>
          <w:shd w:val="clear" w:color="auto" w:fill="FFFFFF"/>
        </w:rPr>
        <w:t>01001, Україна, </w:t>
      </w:r>
      <w:hyperlink r:id="rId6" w:history="1">
        <w:r w:rsidR="00D31BFA" w:rsidRPr="005E28AE">
          <w:rPr>
            <w:rStyle w:val="a8"/>
            <w:color w:val="auto"/>
            <w:u w:val="none"/>
            <w:shd w:val="clear" w:color="auto" w:fill="FFFFFF"/>
          </w:rPr>
          <w:t>місто Київ</w:t>
        </w:r>
      </w:hyperlink>
      <w:r w:rsidR="00D31BFA" w:rsidRPr="005E28AE">
        <w:rPr>
          <w:shd w:val="clear" w:color="auto" w:fill="FFFFFF"/>
        </w:rPr>
        <w:t>, вулиця Бориса Грінченка, будинок, 7</w:t>
      </w:r>
      <w:r w:rsidR="00D31BFA" w:rsidRPr="005E28AE">
        <w:t xml:space="preserve"> </w:t>
      </w:r>
      <w:r w:rsidR="00F3030F" w:rsidRPr="004E76EC">
        <w:rPr>
          <w:bCs/>
        </w:rPr>
        <w:t>(надалі – «</w:t>
      </w:r>
      <w:r>
        <w:rPr>
          <w:bCs/>
        </w:rPr>
        <w:t>Партнер 2</w:t>
      </w:r>
      <w:r w:rsidR="00F3030F" w:rsidRPr="004E76EC">
        <w:rPr>
          <w:bCs/>
        </w:rPr>
        <w:t>»).</w:t>
      </w:r>
    </w:p>
    <w:p w14:paraId="47F9B5C2" w14:textId="5DECA509" w:rsidR="00F3030F" w:rsidRPr="006D2F91" w:rsidRDefault="00667081">
      <w:pPr>
        <w:pStyle w:val="a3"/>
        <w:spacing w:before="6"/>
        <w:ind w:left="0"/>
        <w:jc w:val="both"/>
        <w:rPr>
          <w:b/>
        </w:rPr>
      </w:pPr>
      <w:r w:rsidRPr="006D2F91">
        <w:t xml:space="preserve">Для проведення Акції </w:t>
      </w:r>
      <w:r w:rsidR="006D2F91" w:rsidRPr="006D2F91">
        <w:t>Організатор</w:t>
      </w:r>
      <w:r w:rsidR="00361512">
        <w:t xml:space="preserve"> та</w:t>
      </w:r>
      <w:r w:rsidR="00D31BFA">
        <w:t xml:space="preserve"> Партнер</w:t>
      </w:r>
      <w:r w:rsidR="00361512">
        <w:t>и</w:t>
      </w:r>
      <w:r w:rsidRPr="006D2F91">
        <w:t xml:space="preserve"> мають право залучати третіх осіб.</w:t>
      </w:r>
    </w:p>
    <w:p w14:paraId="18F81D07" w14:textId="77777777" w:rsidR="00F3030F" w:rsidRPr="006D2F91" w:rsidRDefault="00F3030F">
      <w:pPr>
        <w:pStyle w:val="a3"/>
        <w:spacing w:before="6"/>
        <w:ind w:left="0"/>
        <w:jc w:val="both"/>
      </w:pPr>
    </w:p>
    <w:p w14:paraId="59955EBD" w14:textId="288E7E4A" w:rsidR="00E91C32" w:rsidRPr="006D2F91" w:rsidRDefault="000B0C51" w:rsidP="009B13DA">
      <w:pPr>
        <w:pStyle w:val="1"/>
        <w:tabs>
          <w:tab w:val="left" w:pos="2835"/>
        </w:tabs>
        <w:spacing w:line="240" w:lineRule="auto"/>
        <w:ind w:left="0" w:firstLine="0"/>
      </w:pPr>
      <w:r w:rsidRPr="006D2F91">
        <w:t>2. УЧАСНИКИ</w:t>
      </w:r>
      <w:r w:rsidRPr="006D2F91">
        <w:rPr>
          <w:spacing w:val="-1"/>
        </w:rPr>
        <w:t xml:space="preserve"> </w:t>
      </w:r>
      <w:r w:rsidRPr="006D2F91">
        <w:t>АКЦІЇ</w:t>
      </w:r>
    </w:p>
    <w:p w14:paraId="526050DA" w14:textId="422384C0" w:rsidR="00E91C32" w:rsidRPr="006D2F91" w:rsidRDefault="00E91C32" w:rsidP="009B13DA">
      <w:pPr>
        <w:pStyle w:val="ListParagraph1"/>
        <w:tabs>
          <w:tab w:val="left" w:pos="284"/>
          <w:tab w:val="left" w:pos="426"/>
        </w:tabs>
        <w:ind w:left="0"/>
        <w:contextualSpacing/>
        <w:jc w:val="both"/>
        <w:rPr>
          <w:sz w:val="20"/>
          <w:szCs w:val="20"/>
          <w:lang w:val="uk-UA"/>
        </w:rPr>
      </w:pPr>
      <w:r w:rsidRPr="006D2F91">
        <w:rPr>
          <w:b/>
          <w:bCs/>
          <w:sz w:val="20"/>
          <w:szCs w:val="20"/>
          <w:lang w:val="uk-UA"/>
        </w:rPr>
        <w:t xml:space="preserve">2.1. </w:t>
      </w:r>
      <w:r w:rsidR="00280F0E" w:rsidRPr="006D2F91">
        <w:rPr>
          <w:sz w:val="20"/>
          <w:szCs w:val="20"/>
          <w:lang w:val="uk-UA"/>
        </w:rPr>
        <w:t xml:space="preserve">Участь в Акції мають право взяти дієздатні фізичні особи — громадяни України, а також іноземні громадяни та особи без громадянства, </w:t>
      </w:r>
      <w:r w:rsidR="00667081" w:rsidRPr="009B13DA">
        <w:rPr>
          <w:rFonts w:eastAsia="Times New Roman"/>
          <w:sz w:val="20"/>
          <w:szCs w:val="20"/>
          <w:lang w:val="uk-UA" w:eastAsia="uk-UA"/>
        </w:rPr>
        <w:t>які в установленому законом порядку отримали реєстраційний номер облікової картки платника податків України,</w:t>
      </w:r>
      <w:r w:rsidR="00667081" w:rsidRPr="006D2F91">
        <w:rPr>
          <w:sz w:val="20"/>
          <w:szCs w:val="20"/>
          <w:lang w:val="uk-UA"/>
        </w:rPr>
        <w:t xml:space="preserve"> </w:t>
      </w:r>
      <w:r w:rsidR="00280F0E" w:rsidRPr="006D2F91">
        <w:rPr>
          <w:sz w:val="20"/>
          <w:szCs w:val="20"/>
          <w:lang w:val="uk-UA"/>
        </w:rPr>
        <w:t xml:space="preserve">котрим на момент участі в </w:t>
      </w:r>
      <w:r w:rsidR="00CE364F" w:rsidRPr="006D2F91">
        <w:rPr>
          <w:sz w:val="20"/>
          <w:szCs w:val="20"/>
          <w:lang w:val="uk-UA"/>
        </w:rPr>
        <w:t xml:space="preserve">Акції </w:t>
      </w:r>
      <w:r w:rsidR="00280F0E" w:rsidRPr="006D2F91">
        <w:rPr>
          <w:sz w:val="20"/>
          <w:szCs w:val="20"/>
          <w:lang w:val="uk-UA"/>
        </w:rPr>
        <w:t xml:space="preserve">виповнилося 18 років та </w:t>
      </w:r>
      <w:r w:rsidR="000178DA">
        <w:rPr>
          <w:rFonts w:eastAsia="Times New Roman"/>
          <w:sz w:val="20"/>
          <w:szCs w:val="20"/>
          <w:lang w:val="uk-UA" w:eastAsia="uk-UA"/>
        </w:rPr>
        <w:t>які</w:t>
      </w:r>
      <w:r w:rsidR="000178DA" w:rsidRPr="00FC7462">
        <w:rPr>
          <w:sz w:val="20"/>
          <w:szCs w:val="20"/>
          <w:lang w:val="uk-UA"/>
        </w:rPr>
        <w:t xml:space="preserve"> є держателями преміальних карток </w:t>
      </w:r>
      <w:r w:rsidR="000178DA">
        <w:rPr>
          <w:sz w:val="20"/>
          <w:szCs w:val="20"/>
        </w:rPr>
        <w:t>Master</w:t>
      </w:r>
      <w:r w:rsidR="000178DA" w:rsidRPr="00FC7462">
        <w:rPr>
          <w:sz w:val="20"/>
          <w:szCs w:val="20"/>
          <w:lang w:val="uk-UA"/>
        </w:rPr>
        <w:t>с</w:t>
      </w:r>
      <w:proofErr w:type="spellStart"/>
      <w:r w:rsidR="000178DA">
        <w:rPr>
          <w:sz w:val="20"/>
          <w:szCs w:val="20"/>
        </w:rPr>
        <w:t>ard</w:t>
      </w:r>
      <w:proofErr w:type="spellEnd"/>
      <w:r w:rsidR="000178DA" w:rsidRPr="00FC7462">
        <w:rPr>
          <w:sz w:val="20"/>
          <w:szCs w:val="20"/>
          <w:vertAlign w:val="superscript"/>
          <w:lang w:val="uk-UA"/>
        </w:rPr>
        <w:t>®</w:t>
      </w:r>
      <w:r w:rsidR="000178DA" w:rsidRPr="00FC7462">
        <w:rPr>
          <w:sz w:val="20"/>
          <w:szCs w:val="20"/>
          <w:lang w:val="uk-UA"/>
        </w:rPr>
        <w:t xml:space="preserve"> </w:t>
      </w:r>
      <w:r w:rsidR="000178DA">
        <w:rPr>
          <w:sz w:val="20"/>
          <w:szCs w:val="20"/>
        </w:rPr>
        <w:t>World</w:t>
      </w:r>
      <w:r w:rsidR="000178DA" w:rsidRPr="00FC7462">
        <w:rPr>
          <w:sz w:val="20"/>
          <w:szCs w:val="20"/>
          <w:lang w:val="uk-UA"/>
        </w:rPr>
        <w:t xml:space="preserve"> </w:t>
      </w:r>
      <w:r w:rsidR="000178DA">
        <w:rPr>
          <w:sz w:val="20"/>
          <w:szCs w:val="20"/>
        </w:rPr>
        <w:t>Elite</w:t>
      </w:r>
      <w:r w:rsidR="00667081" w:rsidRPr="009B13DA">
        <w:rPr>
          <w:rFonts w:eastAsia="Times New Roman"/>
          <w:sz w:val="20"/>
          <w:szCs w:val="20"/>
          <w:lang w:val="uk-UA" w:eastAsia="uk-UA"/>
        </w:rPr>
        <w:t xml:space="preserve">, емітованих АТ «Ощадбанк» </w:t>
      </w:r>
      <w:r w:rsidR="00280F0E" w:rsidRPr="006D2F91">
        <w:rPr>
          <w:sz w:val="20"/>
          <w:szCs w:val="20"/>
          <w:lang w:val="uk-UA"/>
        </w:rPr>
        <w:t>(далі — «Учасник» та «Картка» відповідно).</w:t>
      </w:r>
    </w:p>
    <w:p w14:paraId="540A8D04" w14:textId="77777777" w:rsidR="00E91C32" w:rsidRPr="006D2F91" w:rsidRDefault="00E91C32" w:rsidP="009B13DA">
      <w:pPr>
        <w:pStyle w:val="ListParagraph1"/>
        <w:tabs>
          <w:tab w:val="left" w:pos="284"/>
          <w:tab w:val="left" w:pos="426"/>
        </w:tabs>
        <w:ind w:left="0"/>
        <w:contextualSpacing/>
        <w:jc w:val="both"/>
        <w:rPr>
          <w:sz w:val="20"/>
          <w:szCs w:val="20"/>
          <w:lang w:val="uk-UA"/>
        </w:rPr>
      </w:pPr>
    </w:p>
    <w:p w14:paraId="33D0B9C8" w14:textId="6DC3D380" w:rsidR="00E91C32" w:rsidRPr="006D2F91" w:rsidRDefault="000B0C51" w:rsidP="009B13DA">
      <w:pPr>
        <w:pStyle w:val="1"/>
        <w:numPr>
          <w:ilvl w:val="0"/>
          <w:numId w:val="8"/>
        </w:numPr>
        <w:tabs>
          <w:tab w:val="left" w:pos="0"/>
        </w:tabs>
        <w:spacing w:line="240" w:lineRule="auto"/>
        <w:ind w:left="0" w:firstLine="0"/>
      </w:pPr>
      <w:r w:rsidRPr="006D2F91">
        <w:t>МІСЦЕ ТА СТРОКИ ПРОВЕДЕННЯ</w:t>
      </w:r>
      <w:r w:rsidRPr="006D2F91">
        <w:rPr>
          <w:spacing w:val="-3"/>
        </w:rPr>
        <w:t xml:space="preserve"> </w:t>
      </w:r>
      <w:r w:rsidRPr="006D2F91">
        <w:t>АКЦІЇ</w:t>
      </w:r>
    </w:p>
    <w:p w14:paraId="6973F3A3" w14:textId="70431719" w:rsidR="00E91C32" w:rsidRPr="006D2F91" w:rsidRDefault="00E91C32" w:rsidP="009B13DA">
      <w:pPr>
        <w:pStyle w:val="a5"/>
        <w:ind w:left="0" w:firstLine="0"/>
        <w:jc w:val="both"/>
        <w:rPr>
          <w:b/>
          <w:bCs/>
          <w:sz w:val="20"/>
          <w:szCs w:val="20"/>
        </w:rPr>
      </w:pPr>
      <w:r w:rsidRPr="006D2F91">
        <w:rPr>
          <w:b/>
          <w:bCs/>
          <w:sz w:val="20"/>
          <w:szCs w:val="20"/>
        </w:rPr>
        <w:t>3.1.</w:t>
      </w:r>
      <w:r w:rsidRPr="006D2F91">
        <w:rPr>
          <w:sz w:val="20"/>
          <w:szCs w:val="20"/>
        </w:rPr>
        <w:t xml:space="preserve"> Період проведення </w:t>
      </w:r>
      <w:r w:rsidR="00F54330" w:rsidRPr="006D2F91">
        <w:rPr>
          <w:sz w:val="20"/>
          <w:szCs w:val="20"/>
        </w:rPr>
        <w:t>Ак</w:t>
      </w:r>
      <w:r w:rsidRPr="006D2F91">
        <w:rPr>
          <w:sz w:val="20"/>
          <w:szCs w:val="20"/>
        </w:rPr>
        <w:t>ції:</w:t>
      </w:r>
      <w:r w:rsidRPr="006D2F91">
        <w:rPr>
          <w:spacing w:val="-10"/>
          <w:sz w:val="20"/>
          <w:szCs w:val="20"/>
        </w:rPr>
        <w:t xml:space="preserve"> </w:t>
      </w:r>
      <w:r w:rsidRPr="006D2F91">
        <w:rPr>
          <w:sz w:val="20"/>
          <w:szCs w:val="20"/>
        </w:rPr>
        <w:t>з</w:t>
      </w:r>
      <w:r w:rsidRPr="006D2F91">
        <w:rPr>
          <w:spacing w:val="-10"/>
          <w:sz w:val="20"/>
          <w:szCs w:val="20"/>
        </w:rPr>
        <w:t xml:space="preserve"> </w:t>
      </w:r>
      <w:r w:rsidR="000178DA">
        <w:rPr>
          <w:sz w:val="20"/>
          <w:szCs w:val="20"/>
        </w:rPr>
        <w:t>1 липня 2025 року по 29 грудня 2025</w:t>
      </w:r>
      <w:r w:rsidRPr="006D2F91">
        <w:rPr>
          <w:spacing w:val="-10"/>
          <w:sz w:val="20"/>
          <w:szCs w:val="20"/>
        </w:rPr>
        <w:t xml:space="preserve"> </w:t>
      </w:r>
      <w:r w:rsidRPr="006D2F91">
        <w:rPr>
          <w:sz w:val="20"/>
          <w:szCs w:val="20"/>
        </w:rPr>
        <w:t>року включно</w:t>
      </w:r>
      <w:r w:rsidR="00F54330" w:rsidRPr="006D2F91">
        <w:rPr>
          <w:sz w:val="20"/>
          <w:szCs w:val="20"/>
        </w:rPr>
        <w:t xml:space="preserve"> </w:t>
      </w:r>
      <w:r w:rsidRPr="006D2F91">
        <w:rPr>
          <w:sz w:val="20"/>
          <w:szCs w:val="20"/>
        </w:rPr>
        <w:t xml:space="preserve">(далі — «Період </w:t>
      </w:r>
      <w:r w:rsidR="00F54330" w:rsidRPr="006D2F91">
        <w:rPr>
          <w:sz w:val="20"/>
          <w:szCs w:val="20"/>
        </w:rPr>
        <w:t>Ак</w:t>
      </w:r>
      <w:r w:rsidRPr="006D2F91">
        <w:rPr>
          <w:sz w:val="20"/>
          <w:szCs w:val="20"/>
        </w:rPr>
        <w:t>ції»).</w:t>
      </w:r>
    </w:p>
    <w:p w14:paraId="619A6992" w14:textId="5BBE0643" w:rsidR="003303ED" w:rsidRPr="00FC7462" w:rsidRDefault="00E91C32" w:rsidP="00FC7462">
      <w:pPr>
        <w:jc w:val="both"/>
        <w:rPr>
          <w:sz w:val="20"/>
          <w:szCs w:val="20"/>
        </w:rPr>
      </w:pPr>
      <w:r w:rsidRPr="006D2F91">
        <w:rPr>
          <w:b/>
          <w:bCs/>
          <w:sz w:val="20"/>
          <w:szCs w:val="20"/>
        </w:rPr>
        <w:t>3.2.</w:t>
      </w:r>
      <w:r w:rsidRPr="006D2F91">
        <w:rPr>
          <w:spacing w:val="-14"/>
          <w:sz w:val="20"/>
          <w:szCs w:val="20"/>
        </w:rPr>
        <w:t xml:space="preserve"> </w:t>
      </w:r>
      <w:r w:rsidR="00A9380C" w:rsidRPr="006D2F91">
        <w:rPr>
          <w:sz w:val="20"/>
          <w:szCs w:val="20"/>
        </w:rPr>
        <w:t>Ак</w:t>
      </w:r>
      <w:r w:rsidRPr="006D2F91">
        <w:rPr>
          <w:sz w:val="20"/>
          <w:szCs w:val="20"/>
        </w:rPr>
        <w:t xml:space="preserve">ція проводиться </w:t>
      </w:r>
      <w:r w:rsidR="00063510" w:rsidRPr="006D2F91">
        <w:rPr>
          <w:sz w:val="20"/>
          <w:szCs w:val="20"/>
        </w:rPr>
        <w:t>на всій території України</w:t>
      </w:r>
      <w:r w:rsidR="00385916" w:rsidRPr="006D2F91">
        <w:rPr>
          <w:sz w:val="20"/>
          <w:szCs w:val="20"/>
        </w:rPr>
        <w:t xml:space="preserve"> в мережі Інтернет</w:t>
      </w:r>
      <w:r w:rsidR="00063510" w:rsidRPr="006D2F91">
        <w:rPr>
          <w:sz w:val="20"/>
          <w:szCs w:val="20"/>
        </w:rPr>
        <w:t xml:space="preserve"> </w:t>
      </w:r>
      <w:r w:rsidR="001541BE" w:rsidRPr="006D2F91">
        <w:rPr>
          <w:sz w:val="20"/>
          <w:szCs w:val="20"/>
        </w:rPr>
        <w:t xml:space="preserve">на </w:t>
      </w:r>
      <w:r w:rsidR="009065A5" w:rsidRPr="006D2F91">
        <w:rPr>
          <w:sz w:val="20"/>
          <w:szCs w:val="20"/>
        </w:rPr>
        <w:t xml:space="preserve">сайті: </w:t>
      </w:r>
      <w:hyperlink r:id="rId7" w:history="1">
        <w:r w:rsidR="008977BA" w:rsidRPr="00827B56">
          <w:rPr>
            <w:rStyle w:val="a8"/>
            <w:sz w:val="20"/>
            <w:szCs w:val="20"/>
          </w:rPr>
          <w:t>https://marcoconcert.com/</w:t>
        </w:r>
      </w:hyperlink>
      <w:r w:rsidR="008977BA">
        <w:rPr>
          <w:sz w:val="20"/>
          <w:szCs w:val="20"/>
        </w:rPr>
        <w:t xml:space="preserve"> та </w:t>
      </w:r>
      <w:hyperlink r:id="rId8" w:history="1">
        <w:r w:rsidR="008977BA" w:rsidRPr="00827B56">
          <w:rPr>
            <w:rStyle w:val="a8"/>
            <w:sz w:val="20"/>
            <w:szCs w:val="20"/>
          </w:rPr>
          <w:t>https://ticketsbox.com/</w:t>
        </w:r>
      </w:hyperlink>
      <w:r w:rsidR="008977BA" w:rsidRPr="00FC7462">
        <w:rPr>
          <w:sz w:val="20"/>
          <w:szCs w:val="20"/>
          <w:lang w:val="ru-RU"/>
        </w:rPr>
        <w:t xml:space="preserve"> </w:t>
      </w:r>
      <w:r w:rsidRPr="00FC7462">
        <w:rPr>
          <w:sz w:val="20"/>
          <w:szCs w:val="20"/>
          <w:shd w:val="clear" w:color="auto" w:fill="FFFFFF"/>
        </w:rPr>
        <w:t xml:space="preserve">(далі — «Місце проведення </w:t>
      </w:r>
      <w:r w:rsidR="00A9380C" w:rsidRPr="00FC7462">
        <w:rPr>
          <w:sz w:val="20"/>
          <w:szCs w:val="20"/>
          <w:shd w:val="clear" w:color="auto" w:fill="FFFFFF"/>
        </w:rPr>
        <w:t>Ак</w:t>
      </w:r>
      <w:r w:rsidRPr="00FC7462">
        <w:rPr>
          <w:sz w:val="20"/>
          <w:szCs w:val="20"/>
          <w:shd w:val="clear" w:color="auto" w:fill="FFFFFF"/>
        </w:rPr>
        <w:t xml:space="preserve">ції»). </w:t>
      </w:r>
      <w:r w:rsidR="009065A5" w:rsidRPr="00FC7462">
        <w:rPr>
          <w:sz w:val="20"/>
          <w:szCs w:val="20"/>
          <w:shd w:val="clear" w:color="auto" w:fill="FFFFFF"/>
        </w:rPr>
        <w:t>Орган</w:t>
      </w:r>
      <w:r w:rsidR="00FD33A0" w:rsidRPr="00FC7462">
        <w:rPr>
          <w:sz w:val="20"/>
          <w:szCs w:val="20"/>
          <w:shd w:val="clear" w:color="auto" w:fill="FFFFFF"/>
        </w:rPr>
        <w:t>і</w:t>
      </w:r>
      <w:r w:rsidR="009065A5" w:rsidRPr="00FC7462">
        <w:rPr>
          <w:sz w:val="20"/>
          <w:szCs w:val="20"/>
          <w:shd w:val="clear" w:color="auto" w:fill="FFFFFF"/>
        </w:rPr>
        <w:t>затор</w:t>
      </w:r>
      <w:r w:rsidR="00385916" w:rsidRPr="00FC7462">
        <w:rPr>
          <w:sz w:val="20"/>
          <w:szCs w:val="20"/>
          <w:shd w:val="clear" w:color="auto" w:fill="FFFFFF"/>
        </w:rPr>
        <w:t>/Партнер</w:t>
      </w:r>
      <w:r w:rsidR="00361512" w:rsidRPr="00FC7462">
        <w:rPr>
          <w:sz w:val="20"/>
          <w:szCs w:val="20"/>
          <w:shd w:val="clear" w:color="auto" w:fill="FFFFFF"/>
        </w:rPr>
        <w:t>и</w:t>
      </w:r>
      <w:r w:rsidR="00385916" w:rsidRPr="00FC7462">
        <w:rPr>
          <w:sz w:val="20"/>
          <w:szCs w:val="20"/>
          <w:shd w:val="clear" w:color="auto" w:fill="FFFFFF"/>
        </w:rPr>
        <w:t xml:space="preserve"> не несут</w:t>
      </w:r>
      <w:r w:rsidR="008977BA" w:rsidRPr="00FC7462">
        <w:rPr>
          <w:sz w:val="20"/>
          <w:szCs w:val="20"/>
          <w:shd w:val="clear" w:color="auto" w:fill="FFFFFF"/>
        </w:rPr>
        <w:t xml:space="preserve">ь </w:t>
      </w:r>
      <w:r w:rsidR="00385916" w:rsidRPr="00FC7462">
        <w:rPr>
          <w:sz w:val="20"/>
          <w:szCs w:val="20"/>
          <w:shd w:val="clear" w:color="auto" w:fill="FFFFFF"/>
        </w:rPr>
        <w:t>відповідальності за</w:t>
      </w:r>
      <w:r w:rsidR="00385916" w:rsidRPr="00FC7462">
        <w:rPr>
          <w:sz w:val="20"/>
          <w:szCs w:val="20"/>
        </w:rPr>
        <w:t xml:space="preserve"> технічні проблеми або </w:t>
      </w:r>
      <w:proofErr w:type="spellStart"/>
      <w:r w:rsidR="00385916" w:rsidRPr="00FC7462">
        <w:rPr>
          <w:sz w:val="20"/>
          <w:szCs w:val="20"/>
        </w:rPr>
        <w:t>збої</w:t>
      </w:r>
      <w:proofErr w:type="spellEnd"/>
      <w:r w:rsidR="00385916" w:rsidRPr="00FC7462">
        <w:rPr>
          <w:sz w:val="20"/>
          <w:szCs w:val="20"/>
        </w:rPr>
        <w:t xml:space="preserve"> в мережі Інтернет під час виконання Учасниками умов Акції</w:t>
      </w:r>
      <w:r w:rsidR="007B2DBF" w:rsidRPr="00FC7462">
        <w:rPr>
          <w:sz w:val="20"/>
          <w:szCs w:val="20"/>
        </w:rPr>
        <w:t xml:space="preserve"> протягом Періоду Акції</w:t>
      </w:r>
      <w:r w:rsidR="00385916" w:rsidRPr="00FC7462">
        <w:rPr>
          <w:sz w:val="20"/>
          <w:szCs w:val="20"/>
        </w:rPr>
        <w:t>.</w:t>
      </w:r>
    </w:p>
    <w:p w14:paraId="37549590" w14:textId="77777777" w:rsidR="00E91C32" w:rsidRPr="006D2F91" w:rsidRDefault="00E91C32" w:rsidP="005E28AE">
      <w:pPr>
        <w:pStyle w:val="a5"/>
        <w:ind w:left="0" w:firstLine="0"/>
        <w:jc w:val="both"/>
        <w:rPr>
          <w:sz w:val="20"/>
          <w:szCs w:val="20"/>
        </w:rPr>
      </w:pPr>
    </w:p>
    <w:p w14:paraId="42FA9359" w14:textId="28874936" w:rsidR="00E91C32" w:rsidRPr="006D2F91" w:rsidRDefault="009065A5" w:rsidP="005E28AE">
      <w:pPr>
        <w:pStyle w:val="1"/>
        <w:spacing w:before="3" w:line="240" w:lineRule="auto"/>
        <w:ind w:left="0" w:firstLine="0"/>
      </w:pPr>
      <w:r w:rsidRPr="006D2F91">
        <w:t xml:space="preserve">4. </w:t>
      </w:r>
      <w:r w:rsidR="00E91C32" w:rsidRPr="006D2F91">
        <w:t xml:space="preserve"> ІНФОРМАЦІЙНА ПІДТРИМКА</w:t>
      </w:r>
      <w:r w:rsidR="00E91C32" w:rsidRPr="006D2F91">
        <w:rPr>
          <w:spacing w:val="-2"/>
        </w:rPr>
        <w:t xml:space="preserve"> </w:t>
      </w:r>
      <w:r w:rsidR="00A9380C" w:rsidRPr="006D2F91">
        <w:t>АК</w:t>
      </w:r>
      <w:r w:rsidR="00E91C32" w:rsidRPr="006D2F91">
        <w:t>ЦІЇ</w:t>
      </w:r>
    </w:p>
    <w:p w14:paraId="21F3959A" w14:textId="60AB7ADD" w:rsidR="00E91C32" w:rsidRPr="009B13DA" w:rsidRDefault="00E91C32" w:rsidP="009B13DA">
      <w:pPr>
        <w:jc w:val="both"/>
        <w:rPr>
          <w:sz w:val="20"/>
          <w:szCs w:val="20"/>
          <w:shd w:val="clear" w:color="auto" w:fill="FFFFFF"/>
        </w:rPr>
      </w:pPr>
      <w:r w:rsidRPr="006D2F91">
        <w:rPr>
          <w:b/>
          <w:sz w:val="20"/>
          <w:szCs w:val="20"/>
        </w:rPr>
        <w:t xml:space="preserve">4.1. </w:t>
      </w:r>
      <w:r w:rsidRPr="006D2F91">
        <w:rPr>
          <w:sz w:val="20"/>
          <w:szCs w:val="20"/>
        </w:rPr>
        <w:t xml:space="preserve">Інформування про умови </w:t>
      </w:r>
      <w:r w:rsidR="00A9380C" w:rsidRPr="006D2F91">
        <w:rPr>
          <w:sz w:val="20"/>
          <w:szCs w:val="20"/>
        </w:rPr>
        <w:t>Ак</w:t>
      </w:r>
      <w:r w:rsidRPr="006D2F91">
        <w:rPr>
          <w:sz w:val="20"/>
          <w:szCs w:val="20"/>
        </w:rPr>
        <w:t>ції здійснюється на сайт</w:t>
      </w:r>
      <w:r w:rsidR="001541BE" w:rsidRPr="006D2F91">
        <w:rPr>
          <w:sz w:val="20"/>
          <w:szCs w:val="20"/>
        </w:rPr>
        <w:t>і</w:t>
      </w:r>
      <w:r w:rsidR="009065A5" w:rsidRPr="009B13DA">
        <w:rPr>
          <w:sz w:val="20"/>
          <w:szCs w:val="20"/>
        </w:rPr>
        <w:t xml:space="preserve"> Організатора: </w:t>
      </w:r>
      <w:r w:rsidR="00FC7462" w:rsidRPr="00FC7462">
        <w:rPr>
          <w:sz w:val="20"/>
          <w:szCs w:val="20"/>
        </w:rPr>
        <w:t xml:space="preserve">https://www.oschadbank.ua/ </w:t>
      </w:r>
      <w:r w:rsidR="00C56D86" w:rsidRPr="009B13DA">
        <w:rPr>
          <w:sz w:val="20"/>
          <w:szCs w:val="20"/>
        </w:rPr>
        <w:t xml:space="preserve">(надалі – Сайт). </w:t>
      </w:r>
      <w:r w:rsidR="00C56D86" w:rsidRPr="006D2F91">
        <w:rPr>
          <w:rStyle w:val="af"/>
          <w:i w:val="0"/>
          <w:iCs w:val="0"/>
          <w:sz w:val="20"/>
          <w:szCs w:val="20"/>
          <w:shd w:val="clear" w:color="auto" w:fill="FFFFFF"/>
        </w:rPr>
        <w:t>Отримати</w:t>
      </w:r>
      <w:r w:rsidR="00C56D86" w:rsidRPr="006D2F91">
        <w:rPr>
          <w:sz w:val="20"/>
          <w:szCs w:val="20"/>
          <w:shd w:val="clear" w:color="auto" w:fill="FFFFFF"/>
        </w:rPr>
        <w:t> </w:t>
      </w:r>
      <w:r w:rsidR="000B7986">
        <w:rPr>
          <w:sz w:val="20"/>
          <w:szCs w:val="20"/>
          <w:shd w:val="clear" w:color="auto" w:fill="FFFFFF"/>
        </w:rPr>
        <w:t xml:space="preserve">інформацію </w:t>
      </w:r>
      <w:r w:rsidR="000B7986" w:rsidRPr="006D2F91">
        <w:rPr>
          <w:sz w:val="20"/>
          <w:szCs w:val="20"/>
          <w:shd w:val="clear" w:color="auto" w:fill="FFFFFF"/>
        </w:rPr>
        <w:t>щодо</w:t>
      </w:r>
      <w:r w:rsidR="000B7986">
        <w:rPr>
          <w:sz w:val="20"/>
          <w:szCs w:val="20"/>
          <w:shd w:val="clear" w:color="auto" w:fill="FFFFFF"/>
        </w:rPr>
        <w:t xml:space="preserve"> загальних</w:t>
      </w:r>
      <w:r w:rsidR="000B7986" w:rsidRPr="006D2F91">
        <w:rPr>
          <w:sz w:val="20"/>
          <w:szCs w:val="20"/>
          <w:shd w:val="clear" w:color="auto" w:fill="FFFFFF"/>
        </w:rPr>
        <w:t xml:space="preserve"> умов </w:t>
      </w:r>
      <w:r w:rsidR="000B7986">
        <w:rPr>
          <w:sz w:val="20"/>
          <w:szCs w:val="20"/>
          <w:shd w:val="clear" w:color="auto" w:fill="FFFFFF"/>
        </w:rPr>
        <w:t>Акції</w:t>
      </w:r>
      <w:r w:rsidR="000B7986" w:rsidRPr="00170997" w:rsidDel="000B7986">
        <w:rPr>
          <w:rStyle w:val="af"/>
          <w:i w:val="0"/>
          <w:iCs w:val="0"/>
          <w:sz w:val="20"/>
          <w:szCs w:val="20"/>
          <w:shd w:val="clear" w:color="auto" w:fill="FFFFFF"/>
        </w:rPr>
        <w:t xml:space="preserve"> </w:t>
      </w:r>
      <w:r w:rsidR="00C56D86" w:rsidRPr="00170997">
        <w:rPr>
          <w:rStyle w:val="af"/>
          <w:i w:val="0"/>
          <w:iCs w:val="0"/>
          <w:sz w:val="20"/>
          <w:szCs w:val="20"/>
          <w:shd w:val="clear" w:color="auto" w:fill="FFFFFF"/>
        </w:rPr>
        <w:t>можна</w:t>
      </w:r>
      <w:r w:rsidR="00C56D86" w:rsidRPr="006D2F91">
        <w:rPr>
          <w:sz w:val="20"/>
          <w:szCs w:val="20"/>
          <w:shd w:val="clear" w:color="auto" w:fill="FFFFFF"/>
        </w:rPr>
        <w:t xml:space="preserve"> звернувшись на «гарячу лінію» Банку </w:t>
      </w:r>
      <w:r w:rsidR="00C56D86" w:rsidRPr="00170997">
        <w:rPr>
          <w:rStyle w:val="af"/>
          <w:i w:val="0"/>
          <w:iCs w:val="0"/>
          <w:sz w:val="20"/>
          <w:szCs w:val="20"/>
          <w:shd w:val="clear" w:color="auto" w:fill="FFFFFF"/>
        </w:rPr>
        <w:t>за</w:t>
      </w:r>
      <w:r w:rsidR="00C56D86" w:rsidRPr="006D2F91">
        <w:rPr>
          <w:sz w:val="20"/>
          <w:szCs w:val="20"/>
          <w:shd w:val="clear" w:color="auto" w:fill="FFFFFF"/>
        </w:rPr>
        <w:t xml:space="preserve"> номером телефону: </w:t>
      </w:r>
      <w:r w:rsidR="00C56D86" w:rsidRPr="00764EB6">
        <w:rPr>
          <w:sz w:val="20"/>
          <w:szCs w:val="20"/>
        </w:rPr>
        <w:t>0 800 210 800</w:t>
      </w:r>
      <w:r w:rsidR="00C56D86" w:rsidRPr="000B7986">
        <w:rPr>
          <w:sz w:val="20"/>
          <w:szCs w:val="20"/>
        </w:rPr>
        <w:t xml:space="preserve"> </w:t>
      </w:r>
      <w:r w:rsidR="00C56D86" w:rsidRPr="006D2F91">
        <w:rPr>
          <w:sz w:val="20"/>
          <w:szCs w:val="20"/>
          <w:shd w:val="clear" w:color="auto" w:fill="FFFFFF"/>
        </w:rPr>
        <w:t>(згідно з тарифами оператора зв’язку). </w:t>
      </w:r>
    </w:p>
    <w:p w14:paraId="18BEE760" w14:textId="13579D15" w:rsidR="00E91C32" w:rsidRPr="006D2F91" w:rsidRDefault="00E91C32" w:rsidP="009B13DA">
      <w:pPr>
        <w:pStyle w:val="a5"/>
        <w:widowControl/>
        <w:tabs>
          <w:tab w:val="left" w:pos="142"/>
        </w:tabs>
        <w:autoSpaceDE/>
        <w:autoSpaceDN/>
        <w:ind w:left="0" w:firstLine="0"/>
        <w:contextualSpacing/>
        <w:jc w:val="both"/>
        <w:rPr>
          <w:sz w:val="20"/>
          <w:szCs w:val="20"/>
        </w:rPr>
      </w:pPr>
      <w:r w:rsidRPr="006D2F91">
        <w:rPr>
          <w:sz w:val="20"/>
          <w:szCs w:val="20"/>
        </w:rPr>
        <w:t xml:space="preserve">Ці Правила можуть бути змінені та/або доповнені </w:t>
      </w:r>
      <w:r w:rsidR="00C56D86" w:rsidRPr="006D2F91">
        <w:rPr>
          <w:sz w:val="20"/>
          <w:szCs w:val="20"/>
        </w:rPr>
        <w:t xml:space="preserve">Організатором </w:t>
      </w:r>
      <w:r w:rsidRPr="006D2F91">
        <w:rPr>
          <w:sz w:val="20"/>
          <w:szCs w:val="20"/>
        </w:rPr>
        <w:t xml:space="preserve">протягом всього Періоду </w:t>
      </w:r>
      <w:r w:rsidR="00A9380C" w:rsidRPr="006D2F91">
        <w:rPr>
          <w:sz w:val="20"/>
          <w:szCs w:val="20"/>
        </w:rPr>
        <w:t>Ак</w:t>
      </w:r>
      <w:r w:rsidRPr="006D2F91">
        <w:rPr>
          <w:sz w:val="20"/>
          <w:szCs w:val="20"/>
        </w:rPr>
        <w:t xml:space="preserve">ції. Такі зміни та доповнення набувають чинності з моменту розміщення Правил в новій редакції на </w:t>
      </w:r>
      <w:r w:rsidR="00FD33A0" w:rsidRPr="006D2F91">
        <w:rPr>
          <w:sz w:val="20"/>
          <w:szCs w:val="20"/>
        </w:rPr>
        <w:t>Сайт</w:t>
      </w:r>
      <w:r w:rsidR="00FD33A0">
        <w:rPr>
          <w:sz w:val="20"/>
          <w:szCs w:val="20"/>
        </w:rPr>
        <w:t>і</w:t>
      </w:r>
      <w:r w:rsidRPr="006D2F91">
        <w:rPr>
          <w:sz w:val="20"/>
          <w:szCs w:val="20"/>
        </w:rPr>
        <w:t xml:space="preserve">, якщо інше не буде спеціально визначене безпосередньо змінами/доповненнями до цих Правил. </w:t>
      </w:r>
    </w:p>
    <w:p w14:paraId="6EBF0AB7" w14:textId="18053EC0" w:rsidR="00E91C32" w:rsidRPr="006D2F91" w:rsidRDefault="00E91C32" w:rsidP="009B13DA">
      <w:pPr>
        <w:pStyle w:val="a5"/>
        <w:tabs>
          <w:tab w:val="left" w:pos="0"/>
          <w:tab w:val="left" w:pos="142"/>
          <w:tab w:val="left" w:pos="426"/>
          <w:tab w:val="left" w:pos="567"/>
        </w:tabs>
        <w:ind w:left="0" w:firstLine="0"/>
        <w:jc w:val="both"/>
        <w:rPr>
          <w:sz w:val="20"/>
          <w:szCs w:val="20"/>
        </w:rPr>
      </w:pPr>
      <w:r w:rsidRPr="006D2F91">
        <w:rPr>
          <w:sz w:val="20"/>
          <w:szCs w:val="20"/>
        </w:rPr>
        <w:t xml:space="preserve">Якщо Учасник продовжує брати учать в </w:t>
      </w:r>
      <w:r w:rsidR="00A9380C" w:rsidRPr="006D2F91">
        <w:rPr>
          <w:sz w:val="20"/>
          <w:szCs w:val="20"/>
        </w:rPr>
        <w:t>Ак</w:t>
      </w:r>
      <w:r w:rsidRPr="006D2F91">
        <w:rPr>
          <w:sz w:val="20"/>
          <w:szCs w:val="20"/>
        </w:rPr>
        <w:t>ції після внесення змін до Правил, то вважається, що такий Учасник погодився зі змінами до Правил.</w:t>
      </w:r>
    </w:p>
    <w:p w14:paraId="320AFB34" w14:textId="2326F4EA" w:rsidR="00E91C32" w:rsidRPr="006D2F91" w:rsidRDefault="00E91C32" w:rsidP="009B13DA">
      <w:pPr>
        <w:pStyle w:val="a5"/>
        <w:widowControl/>
        <w:numPr>
          <w:ilvl w:val="1"/>
          <w:numId w:val="2"/>
        </w:numPr>
        <w:tabs>
          <w:tab w:val="left" w:pos="142"/>
          <w:tab w:val="left" w:pos="284"/>
          <w:tab w:val="left" w:pos="426"/>
          <w:tab w:val="left" w:pos="567"/>
        </w:tabs>
        <w:autoSpaceDE/>
        <w:autoSpaceDN/>
        <w:ind w:left="0" w:firstLine="0"/>
        <w:contextualSpacing/>
        <w:jc w:val="both"/>
        <w:rPr>
          <w:sz w:val="20"/>
          <w:szCs w:val="20"/>
        </w:rPr>
      </w:pPr>
      <w:r w:rsidRPr="006D2F91">
        <w:rPr>
          <w:sz w:val="20"/>
          <w:szCs w:val="20"/>
        </w:rPr>
        <w:t xml:space="preserve">Якщо з будь-якої причини, що не залежить від </w:t>
      </w:r>
      <w:r w:rsidR="00C56D86" w:rsidRPr="006D2F91">
        <w:rPr>
          <w:sz w:val="20"/>
          <w:szCs w:val="20"/>
        </w:rPr>
        <w:t>Організатора</w:t>
      </w:r>
      <w:r w:rsidRPr="006D2F91">
        <w:rPr>
          <w:sz w:val="20"/>
          <w:szCs w:val="20"/>
        </w:rPr>
        <w:t>/Партнер</w:t>
      </w:r>
      <w:r w:rsidR="00361512">
        <w:rPr>
          <w:sz w:val="20"/>
          <w:szCs w:val="20"/>
        </w:rPr>
        <w:t>ів</w:t>
      </w:r>
      <w:r w:rsidRPr="006D2F91">
        <w:rPr>
          <w:sz w:val="20"/>
          <w:szCs w:val="20"/>
        </w:rPr>
        <w:t xml:space="preserve"> будь-який етап цієї </w:t>
      </w:r>
      <w:r w:rsidR="00A9380C" w:rsidRPr="006D2F91">
        <w:rPr>
          <w:sz w:val="20"/>
          <w:szCs w:val="20"/>
        </w:rPr>
        <w:t>Ак</w:t>
      </w:r>
      <w:r w:rsidRPr="006D2F91">
        <w:rPr>
          <w:sz w:val="20"/>
          <w:szCs w:val="20"/>
        </w:rPr>
        <w:t xml:space="preserve">ції не може проводитися так, як це заплановано, яка знаходиться поза межами контролю </w:t>
      </w:r>
      <w:r w:rsidR="00C56D86" w:rsidRPr="006D2F91">
        <w:rPr>
          <w:sz w:val="20"/>
          <w:szCs w:val="20"/>
        </w:rPr>
        <w:t>Організатора</w:t>
      </w:r>
      <w:r w:rsidRPr="006D2F91">
        <w:rPr>
          <w:sz w:val="20"/>
          <w:szCs w:val="20"/>
        </w:rPr>
        <w:t>/</w:t>
      </w:r>
      <w:r w:rsidR="00361512" w:rsidRPr="006D2F91">
        <w:rPr>
          <w:sz w:val="20"/>
          <w:szCs w:val="20"/>
        </w:rPr>
        <w:t>Партнер</w:t>
      </w:r>
      <w:r w:rsidR="00361512">
        <w:rPr>
          <w:sz w:val="20"/>
          <w:szCs w:val="20"/>
        </w:rPr>
        <w:t>ів</w:t>
      </w:r>
      <w:r w:rsidR="00361512" w:rsidRPr="006D2F91">
        <w:rPr>
          <w:sz w:val="20"/>
          <w:szCs w:val="20"/>
        </w:rPr>
        <w:t xml:space="preserve"> </w:t>
      </w:r>
      <w:r w:rsidRPr="006D2F91">
        <w:rPr>
          <w:sz w:val="20"/>
          <w:szCs w:val="20"/>
        </w:rPr>
        <w:t xml:space="preserve">та яка впливає на виконання, безпеку та/або належне проведення </w:t>
      </w:r>
      <w:r w:rsidR="00A9380C" w:rsidRPr="006D2F91">
        <w:rPr>
          <w:sz w:val="20"/>
          <w:szCs w:val="20"/>
        </w:rPr>
        <w:t>Ак</w:t>
      </w:r>
      <w:r w:rsidRPr="006D2F91">
        <w:rPr>
          <w:sz w:val="20"/>
          <w:szCs w:val="20"/>
        </w:rPr>
        <w:t xml:space="preserve">ції, </w:t>
      </w:r>
      <w:r w:rsidR="00C56D86" w:rsidRPr="006D2F91">
        <w:rPr>
          <w:sz w:val="20"/>
          <w:szCs w:val="20"/>
        </w:rPr>
        <w:t>Організатор</w:t>
      </w:r>
      <w:r w:rsidRPr="006D2F91">
        <w:rPr>
          <w:sz w:val="20"/>
          <w:szCs w:val="20"/>
        </w:rPr>
        <w:t xml:space="preserve"> може на свій власний розсуд скасувати, анулювати, припинити, змінити або тимчасово припинити проведення </w:t>
      </w:r>
      <w:r w:rsidR="00A9380C" w:rsidRPr="006D2F91">
        <w:rPr>
          <w:sz w:val="20"/>
          <w:szCs w:val="20"/>
        </w:rPr>
        <w:t>Ак</w:t>
      </w:r>
      <w:r w:rsidRPr="006D2F91">
        <w:rPr>
          <w:sz w:val="20"/>
          <w:szCs w:val="20"/>
        </w:rPr>
        <w:t xml:space="preserve">ції, або ж визнати недійсними в рамках </w:t>
      </w:r>
      <w:r w:rsidR="00A9380C" w:rsidRPr="006D2F91">
        <w:rPr>
          <w:sz w:val="20"/>
          <w:szCs w:val="20"/>
        </w:rPr>
        <w:t>Ак</w:t>
      </w:r>
      <w:r w:rsidRPr="006D2F91">
        <w:rPr>
          <w:sz w:val="20"/>
          <w:szCs w:val="20"/>
        </w:rPr>
        <w:t>ції будь-які проведені транзакції тощо.</w:t>
      </w:r>
    </w:p>
    <w:p w14:paraId="6A53C2F2" w14:textId="77777777" w:rsidR="00E91C32" w:rsidRPr="006D2F91" w:rsidRDefault="00E91C32">
      <w:pPr>
        <w:pStyle w:val="a3"/>
        <w:spacing w:before="3"/>
        <w:ind w:left="0"/>
      </w:pPr>
    </w:p>
    <w:p w14:paraId="2A6A9B93" w14:textId="77E98254" w:rsidR="00E91C32" w:rsidRPr="006D2F91" w:rsidRDefault="00C56D86" w:rsidP="009B13DA">
      <w:pPr>
        <w:pStyle w:val="1"/>
        <w:tabs>
          <w:tab w:val="left" w:pos="2835"/>
        </w:tabs>
        <w:spacing w:line="240" w:lineRule="auto"/>
        <w:ind w:left="0" w:firstLine="0"/>
      </w:pPr>
      <w:r w:rsidRPr="006D2F91">
        <w:t xml:space="preserve">5. </w:t>
      </w:r>
      <w:r w:rsidR="00E91C32" w:rsidRPr="006D2F91">
        <w:t xml:space="preserve"> УМОВИ УЧАСТІ В </w:t>
      </w:r>
      <w:r w:rsidR="00CD5E77" w:rsidRPr="006D2F91">
        <w:t>АК</w:t>
      </w:r>
      <w:r w:rsidR="00E91C32" w:rsidRPr="006D2F91">
        <w:t>ЦІЇ</w:t>
      </w:r>
    </w:p>
    <w:p w14:paraId="56DF3230" w14:textId="173E7D2B" w:rsidR="00E91C32" w:rsidRPr="006D2F91" w:rsidRDefault="00E91C32" w:rsidP="009B13DA">
      <w:pPr>
        <w:tabs>
          <w:tab w:val="left" w:pos="465"/>
        </w:tabs>
        <w:jc w:val="both"/>
        <w:rPr>
          <w:sz w:val="20"/>
          <w:szCs w:val="20"/>
        </w:rPr>
      </w:pPr>
      <w:bookmarkStart w:id="3" w:name="_Hlk47601400"/>
      <w:bookmarkEnd w:id="1"/>
      <w:r w:rsidRPr="006D2F91">
        <w:rPr>
          <w:b/>
          <w:bCs/>
          <w:sz w:val="20"/>
          <w:szCs w:val="20"/>
        </w:rPr>
        <w:t>5.1.</w:t>
      </w:r>
      <w:r w:rsidRPr="006D2F91">
        <w:rPr>
          <w:sz w:val="20"/>
          <w:szCs w:val="20"/>
        </w:rPr>
        <w:t xml:space="preserve"> Для участі в </w:t>
      </w:r>
      <w:r w:rsidR="00CD5E77" w:rsidRPr="006D2F91">
        <w:rPr>
          <w:sz w:val="20"/>
          <w:szCs w:val="20"/>
        </w:rPr>
        <w:t>Ак</w:t>
      </w:r>
      <w:r w:rsidRPr="006D2F91">
        <w:rPr>
          <w:sz w:val="20"/>
          <w:szCs w:val="20"/>
        </w:rPr>
        <w:t>ції необхідно</w:t>
      </w:r>
      <w:r w:rsidR="00CE364F" w:rsidRPr="006D2F91">
        <w:rPr>
          <w:sz w:val="20"/>
          <w:szCs w:val="20"/>
        </w:rPr>
        <w:t xml:space="preserve"> протягом Періоду Акції</w:t>
      </w:r>
      <w:r w:rsidRPr="006D2F91">
        <w:rPr>
          <w:sz w:val="20"/>
          <w:szCs w:val="20"/>
        </w:rPr>
        <w:t>:</w:t>
      </w:r>
    </w:p>
    <w:p w14:paraId="4B9548D5" w14:textId="5561DA36" w:rsidR="00E91C32" w:rsidRPr="00DC784F" w:rsidRDefault="00E91C32" w:rsidP="009B13DA">
      <w:pPr>
        <w:tabs>
          <w:tab w:val="left" w:pos="465"/>
        </w:tabs>
        <w:jc w:val="both"/>
        <w:rPr>
          <w:sz w:val="20"/>
          <w:szCs w:val="20"/>
        </w:rPr>
      </w:pPr>
      <w:r w:rsidRPr="006D2F91">
        <w:rPr>
          <w:sz w:val="20"/>
          <w:szCs w:val="20"/>
        </w:rPr>
        <w:t>5.1.1.</w:t>
      </w:r>
      <w:r w:rsidRPr="006D2F91">
        <w:rPr>
          <w:sz w:val="20"/>
          <w:szCs w:val="20"/>
        </w:rPr>
        <w:tab/>
        <w:t xml:space="preserve">мати відкриту </w:t>
      </w:r>
      <w:r w:rsidRPr="00DC784F">
        <w:rPr>
          <w:sz w:val="20"/>
          <w:szCs w:val="20"/>
        </w:rPr>
        <w:t>Картку або оформити та активувати Картку;</w:t>
      </w:r>
    </w:p>
    <w:p w14:paraId="5054ADA4" w14:textId="59AEAEC8" w:rsidR="001A27B5" w:rsidRPr="00DC784F" w:rsidRDefault="00E91C32" w:rsidP="009B13DA">
      <w:pPr>
        <w:tabs>
          <w:tab w:val="left" w:pos="465"/>
        </w:tabs>
        <w:jc w:val="both"/>
        <w:rPr>
          <w:bCs/>
          <w:sz w:val="20"/>
          <w:szCs w:val="20"/>
        </w:rPr>
      </w:pPr>
      <w:r w:rsidRPr="00DC784F">
        <w:rPr>
          <w:bCs/>
          <w:sz w:val="20"/>
          <w:szCs w:val="20"/>
        </w:rPr>
        <w:t xml:space="preserve">5.1.2. </w:t>
      </w:r>
      <w:r w:rsidR="00706F77" w:rsidRPr="00DC784F">
        <w:rPr>
          <w:bCs/>
          <w:sz w:val="20"/>
          <w:szCs w:val="20"/>
        </w:rPr>
        <w:t xml:space="preserve">здійснити оплату Карткою </w:t>
      </w:r>
      <w:r w:rsidR="00CE364F" w:rsidRPr="00DC784F">
        <w:rPr>
          <w:bCs/>
          <w:sz w:val="20"/>
          <w:szCs w:val="20"/>
        </w:rPr>
        <w:t xml:space="preserve">на сайті </w:t>
      </w:r>
      <w:hyperlink r:id="rId9" w:history="1">
        <w:r w:rsidR="008977BA" w:rsidRPr="00DC784F">
          <w:rPr>
            <w:rStyle w:val="a8"/>
            <w:sz w:val="20"/>
            <w:szCs w:val="20"/>
          </w:rPr>
          <w:t>https://marcoconcert.com/</w:t>
        </w:r>
      </w:hyperlink>
      <w:r w:rsidR="008977BA" w:rsidRPr="00DC784F">
        <w:rPr>
          <w:sz w:val="20"/>
          <w:szCs w:val="20"/>
        </w:rPr>
        <w:t xml:space="preserve"> та/або </w:t>
      </w:r>
      <w:hyperlink r:id="rId10" w:history="1">
        <w:r w:rsidR="008977BA" w:rsidRPr="00DC784F">
          <w:rPr>
            <w:rStyle w:val="a8"/>
            <w:sz w:val="20"/>
            <w:szCs w:val="20"/>
          </w:rPr>
          <w:t>https://ticketsbox.com/</w:t>
        </w:r>
      </w:hyperlink>
      <w:r w:rsidR="008977BA" w:rsidRPr="00DC784F">
        <w:rPr>
          <w:rStyle w:val="a8"/>
          <w:sz w:val="20"/>
          <w:szCs w:val="20"/>
        </w:rPr>
        <w:t xml:space="preserve"> </w:t>
      </w:r>
      <w:r w:rsidR="006845CB" w:rsidRPr="00DC784F">
        <w:rPr>
          <w:bCs/>
          <w:sz w:val="20"/>
          <w:szCs w:val="20"/>
        </w:rPr>
        <w:t xml:space="preserve">за онлайн </w:t>
      </w:r>
      <w:r w:rsidR="006A5324" w:rsidRPr="00DC784F">
        <w:rPr>
          <w:bCs/>
          <w:sz w:val="20"/>
          <w:szCs w:val="20"/>
        </w:rPr>
        <w:t>–</w:t>
      </w:r>
      <w:r w:rsidRPr="00DC784F">
        <w:rPr>
          <w:bCs/>
          <w:sz w:val="20"/>
          <w:szCs w:val="20"/>
        </w:rPr>
        <w:t xml:space="preserve"> квит</w:t>
      </w:r>
      <w:r w:rsidR="006A5324" w:rsidRPr="00DC784F">
        <w:rPr>
          <w:bCs/>
          <w:sz w:val="20"/>
          <w:szCs w:val="20"/>
        </w:rPr>
        <w:t>ок</w:t>
      </w:r>
      <w:r w:rsidR="00CE364F" w:rsidRPr="00DC784F">
        <w:rPr>
          <w:bCs/>
          <w:sz w:val="20"/>
          <w:szCs w:val="20"/>
        </w:rPr>
        <w:t>/</w:t>
      </w:r>
      <w:r w:rsidR="006A5324" w:rsidRPr="00DC784F">
        <w:rPr>
          <w:bCs/>
          <w:sz w:val="20"/>
          <w:szCs w:val="20"/>
        </w:rPr>
        <w:t>квитки</w:t>
      </w:r>
      <w:r w:rsidR="00CE364F" w:rsidRPr="00DC784F">
        <w:rPr>
          <w:bCs/>
          <w:sz w:val="20"/>
          <w:szCs w:val="20"/>
        </w:rPr>
        <w:t xml:space="preserve"> (далі – «Транзакці</w:t>
      </w:r>
      <w:r w:rsidR="00031E98" w:rsidRPr="00DC784F">
        <w:rPr>
          <w:bCs/>
          <w:sz w:val="20"/>
          <w:szCs w:val="20"/>
        </w:rPr>
        <w:t>ї</w:t>
      </w:r>
      <w:r w:rsidR="00CE364F" w:rsidRPr="00DC784F">
        <w:rPr>
          <w:bCs/>
          <w:sz w:val="20"/>
          <w:szCs w:val="20"/>
        </w:rPr>
        <w:t>»)</w:t>
      </w:r>
      <w:r w:rsidRPr="00DC784F">
        <w:rPr>
          <w:bCs/>
          <w:sz w:val="20"/>
          <w:szCs w:val="20"/>
        </w:rPr>
        <w:t xml:space="preserve"> </w:t>
      </w:r>
      <w:r w:rsidR="00706F77" w:rsidRPr="00DC784F">
        <w:rPr>
          <w:sz w:val="20"/>
          <w:szCs w:val="20"/>
        </w:rPr>
        <w:t xml:space="preserve">на </w:t>
      </w:r>
      <w:r w:rsidR="00C56D86" w:rsidRPr="00DC784F">
        <w:rPr>
          <w:sz w:val="20"/>
          <w:szCs w:val="20"/>
        </w:rPr>
        <w:t>поді</w:t>
      </w:r>
      <w:r w:rsidR="001A27B5" w:rsidRPr="00DC784F">
        <w:rPr>
          <w:sz w:val="20"/>
          <w:szCs w:val="20"/>
        </w:rPr>
        <w:t>ю</w:t>
      </w:r>
      <w:r w:rsidR="00DC784F" w:rsidRPr="00DC784F">
        <w:rPr>
          <w:sz w:val="20"/>
          <w:szCs w:val="20"/>
        </w:rPr>
        <w:t>,</w:t>
      </w:r>
      <w:r w:rsidR="00361512" w:rsidRPr="00DC784F">
        <w:rPr>
          <w:sz w:val="20"/>
          <w:szCs w:val="20"/>
        </w:rPr>
        <w:t xml:space="preserve"> </w:t>
      </w:r>
      <w:r w:rsidR="00DC784F" w:rsidRPr="00DC784F">
        <w:rPr>
          <w:sz w:val="20"/>
          <w:szCs w:val="20"/>
        </w:rPr>
        <w:t xml:space="preserve">що бере участь в Акції (з відповідним позначенням або приміткою про участь в </w:t>
      </w:r>
      <w:r w:rsidR="00DC784F">
        <w:rPr>
          <w:sz w:val="20"/>
          <w:szCs w:val="20"/>
        </w:rPr>
        <w:t>А</w:t>
      </w:r>
      <w:r w:rsidR="00DC784F" w:rsidRPr="00DC784F">
        <w:rPr>
          <w:sz w:val="20"/>
          <w:szCs w:val="20"/>
        </w:rPr>
        <w:t xml:space="preserve">кції), </w:t>
      </w:r>
      <w:r w:rsidR="001A27B5" w:rsidRPr="00DC784F">
        <w:rPr>
          <w:sz w:val="20"/>
          <w:szCs w:val="20"/>
        </w:rPr>
        <w:t>в</w:t>
      </w:r>
      <w:r w:rsidR="00C56D86" w:rsidRPr="00DC784F">
        <w:rPr>
          <w:sz w:val="20"/>
          <w:szCs w:val="20"/>
        </w:rPr>
        <w:t xml:space="preserve"> </w:t>
      </w:r>
      <w:r w:rsidR="001A27B5" w:rsidRPr="00DC784F">
        <w:rPr>
          <w:sz w:val="20"/>
          <w:szCs w:val="20"/>
        </w:rPr>
        <w:t>один з днів</w:t>
      </w:r>
      <w:r w:rsidR="005E28AE" w:rsidRPr="00DC784F">
        <w:rPr>
          <w:sz w:val="20"/>
          <w:szCs w:val="20"/>
        </w:rPr>
        <w:t>,</w:t>
      </w:r>
      <w:r w:rsidR="001A27B5" w:rsidRPr="00DC784F">
        <w:rPr>
          <w:sz w:val="20"/>
          <w:szCs w:val="20"/>
        </w:rPr>
        <w:t xml:space="preserve"> вказани</w:t>
      </w:r>
      <w:r w:rsidR="005E28AE" w:rsidRPr="00DC784F">
        <w:rPr>
          <w:sz w:val="20"/>
          <w:szCs w:val="20"/>
        </w:rPr>
        <w:t>х</w:t>
      </w:r>
      <w:r w:rsidR="001A27B5" w:rsidRPr="00DC784F">
        <w:rPr>
          <w:sz w:val="20"/>
          <w:szCs w:val="20"/>
        </w:rPr>
        <w:t xml:space="preserve"> у нижченаведен</w:t>
      </w:r>
      <w:r w:rsidR="005E28AE" w:rsidRPr="00DC784F">
        <w:rPr>
          <w:sz w:val="20"/>
          <w:szCs w:val="20"/>
        </w:rPr>
        <w:t>ому</w:t>
      </w:r>
      <w:r w:rsidR="00C56D86" w:rsidRPr="00DC784F">
        <w:rPr>
          <w:sz w:val="20"/>
          <w:szCs w:val="20"/>
        </w:rPr>
        <w:t xml:space="preserve"> </w:t>
      </w:r>
      <w:r w:rsidR="001A27B5" w:rsidRPr="00DC784F">
        <w:rPr>
          <w:sz w:val="20"/>
          <w:szCs w:val="20"/>
        </w:rPr>
        <w:t>календарі подій</w:t>
      </w:r>
      <w:r w:rsidR="00C56D86" w:rsidRPr="00DC784F">
        <w:rPr>
          <w:sz w:val="20"/>
          <w:szCs w:val="20"/>
        </w:rPr>
        <w:t xml:space="preserve">* </w:t>
      </w:r>
      <w:r w:rsidR="00706F77" w:rsidRPr="00DC784F">
        <w:rPr>
          <w:bCs/>
          <w:sz w:val="20"/>
          <w:szCs w:val="20"/>
        </w:rPr>
        <w:t>для гарантованого отримання Заохочення Акції, вказаного в п.6.1. Прави</w:t>
      </w:r>
      <w:r w:rsidR="00261532" w:rsidRPr="00DC784F">
        <w:rPr>
          <w:bCs/>
          <w:sz w:val="20"/>
          <w:szCs w:val="20"/>
        </w:rPr>
        <w:t>л</w:t>
      </w:r>
      <w:r w:rsidR="00706F77" w:rsidRPr="00DC784F">
        <w:rPr>
          <w:bCs/>
          <w:sz w:val="20"/>
          <w:szCs w:val="20"/>
        </w:rPr>
        <w:t>.</w:t>
      </w:r>
    </w:p>
    <w:p w14:paraId="46D1B126" w14:textId="1264381A" w:rsidR="003303ED" w:rsidRPr="00DC784F" w:rsidRDefault="003303ED" w:rsidP="009B13DA">
      <w:pPr>
        <w:tabs>
          <w:tab w:val="left" w:pos="465"/>
        </w:tabs>
        <w:jc w:val="both"/>
        <w:rPr>
          <w:b/>
          <w:sz w:val="20"/>
          <w:szCs w:val="20"/>
        </w:rPr>
      </w:pPr>
      <w:r w:rsidRPr="00DC784F">
        <w:rPr>
          <w:bCs/>
          <w:sz w:val="20"/>
          <w:szCs w:val="20"/>
        </w:rPr>
        <w:t>Події</w:t>
      </w:r>
      <w:r w:rsidR="00EA6B11" w:rsidRPr="00DC784F">
        <w:rPr>
          <w:sz w:val="20"/>
          <w:szCs w:val="20"/>
        </w:rPr>
        <w:t xml:space="preserve">, що беруть участь у Акції, </w:t>
      </w:r>
      <w:r w:rsidRPr="00DC784F">
        <w:rPr>
          <w:bCs/>
          <w:sz w:val="20"/>
          <w:szCs w:val="20"/>
        </w:rPr>
        <w:t xml:space="preserve">проводяться за наступною </w:t>
      </w:r>
      <w:proofErr w:type="spellStart"/>
      <w:r w:rsidRPr="00DC784F">
        <w:rPr>
          <w:bCs/>
          <w:sz w:val="20"/>
          <w:szCs w:val="20"/>
        </w:rPr>
        <w:t>адресою</w:t>
      </w:r>
      <w:proofErr w:type="spellEnd"/>
      <w:r w:rsidRPr="00DC784F">
        <w:rPr>
          <w:bCs/>
          <w:sz w:val="20"/>
          <w:szCs w:val="20"/>
        </w:rPr>
        <w:t xml:space="preserve">: м. Київ, вул. </w:t>
      </w:r>
      <w:proofErr w:type="spellStart"/>
      <w:r w:rsidRPr="00DC784F">
        <w:rPr>
          <w:bCs/>
          <w:sz w:val="20"/>
          <w:szCs w:val="20"/>
        </w:rPr>
        <w:t>Набережно-Хрещатицька</w:t>
      </w:r>
      <w:proofErr w:type="spellEnd"/>
      <w:r w:rsidRPr="00DC784F">
        <w:rPr>
          <w:bCs/>
          <w:sz w:val="20"/>
          <w:szCs w:val="20"/>
        </w:rPr>
        <w:t xml:space="preserve">, 1, </w:t>
      </w:r>
      <w:proofErr w:type="spellStart"/>
      <w:r w:rsidRPr="00DC784F">
        <w:rPr>
          <w:bCs/>
          <w:sz w:val="20"/>
          <w:szCs w:val="20"/>
        </w:rPr>
        <w:t>Fairmont</w:t>
      </w:r>
      <w:proofErr w:type="spellEnd"/>
      <w:r w:rsidRPr="00DC784F">
        <w:rPr>
          <w:bCs/>
          <w:sz w:val="20"/>
          <w:szCs w:val="20"/>
        </w:rPr>
        <w:t xml:space="preserve"> </w:t>
      </w:r>
      <w:proofErr w:type="spellStart"/>
      <w:r w:rsidRPr="00DC784F">
        <w:rPr>
          <w:bCs/>
          <w:sz w:val="20"/>
          <w:szCs w:val="20"/>
        </w:rPr>
        <w:t>Grand</w:t>
      </w:r>
      <w:proofErr w:type="spellEnd"/>
      <w:r w:rsidRPr="00DC784F">
        <w:rPr>
          <w:bCs/>
          <w:sz w:val="20"/>
          <w:szCs w:val="20"/>
        </w:rPr>
        <w:t xml:space="preserve"> </w:t>
      </w:r>
      <w:proofErr w:type="spellStart"/>
      <w:r w:rsidRPr="00DC784F">
        <w:rPr>
          <w:bCs/>
          <w:sz w:val="20"/>
          <w:szCs w:val="20"/>
        </w:rPr>
        <w:t>Hotel</w:t>
      </w:r>
      <w:proofErr w:type="spellEnd"/>
      <w:r w:rsidRPr="00DC784F">
        <w:rPr>
          <w:bCs/>
          <w:sz w:val="20"/>
          <w:szCs w:val="20"/>
        </w:rPr>
        <w:t xml:space="preserve"> Kyiv.</w:t>
      </w:r>
    </w:p>
    <w:p w14:paraId="64FDA97F" w14:textId="726E7F2A" w:rsidR="001A27B5" w:rsidRPr="00DC784F" w:rsidRDefault="00361512" w:rsidP="009B13DA">
      <w:pPr>
        <w:tabs>
          <w:tab w:val="left" w:pos="465"/>
        </w:tabs>
        <w:jc w:val="both"/>
        <w:rPr>
          <w:b/>
          <w:bCs/>
          <w:sz w:val="20"/>
          <w:szCs w:val="20"/>
        </w:rPr>
      </w:pPr>
      <w:r w:rsidRPr="00DC784F">
        <w:rPr>
          <w:sz w:val="20"/>
          <w:szCs w:val="20"/>
        </w:rPr>
        <w:t>*</w:t>
      </w:r>
      <w:r w:rsidR="001A27B5" w:rsidRPr="00DC784F">
        <w:rPr>
          <w:b/>
          <w:bCs/>
          <w:sz w:val="20"/>
          <w:szCs w:val="20"/>
        </w:rPr>
        <w:t xml:space="preserve"> Календар подій:</w:t>
      </w:r>
    </w:p>
    <w:p w14:paraId="254C98B6" w14:textId="4762B249" w:rsidR="008977BA" w:rsidRPr="00DC784F" w:rsidRDefault="008977BA" w:rsidP="009B13DA">
      <w:pPr>
        <w:tabs>
          <w:tab w:val="left" w:pos="465"/>
        </w:tabs>
        <w:jc w:val="both"/>
        <w:rPr>
          <w:sz w:val="20"/>
          <w:szCs w:val="20"/>
        </w:rPr>
      </w:pPr>
      <w:r w:rsidRPr="00DC784F">
        <w:rPr>
          <w:sz w:val="20"/>
          <w:szCs w:val="20"/>
        </w:rPr>
        <w:t>Липень: 06.07.2025 р., 13.07.2025 р., 19.07.2025 р., 20.07.2025 р.</w:t>
      </w:r>
    </w:p>
    <w:p w14:paraId="340A0EEE" w14:textId="2F7F88E7" w:rsidR="008977BA" w:rsidRPr="00DC784F" w:rsidRDefault="008977BA" w:rsidP="009B13DA">
      <w:pPr>
        <w:tabs>
          <w:tab w:val="left" w:pos="465"/>
        </w:tabs>
        <w:jc w:val="both"/>
        <w:rPr>
          <w:sz w:val="20"/>
          <w:szCs w:val="20"/>
        </w:rPr>
      </w:pPr>
      <w:r w:rsidRPr="00DC784F">
        <w:rPr>
          <w:sz w:val="20"/>
          <w:szCs w:val="20"/>
        </w:rPr>
        <w:t>Серпень: 03.08.2025р., 10.08.2025 р., 17.08.2025 р., 24.08.2025 р., 31.08.2025 р.</w:t>
      </w:r>
    </w:p>
    <w:p w14:paraId="6F3C38A4" w14:textId="7ED288B2" w:rsidR="001A27B5" w:rsidRPr="006D2F91" w:rsidRDefault="001A27B5" w:rsidP="009B13DA">
      <w:pPr>
        <w:tabs>
          <w:tab w:val="left" w:pos="465"/>
        </w:tabs>
        <w:jc w:val="both"/>
        <w:rPr>
          <w:sz w:val="20"/>
          <w:szCs w:val="20"/>
        </w:rPr>
      </w:pPr>
      <w:r w:rsidRPr="006D2F91">
        <w:rPr>
          <w:sz w:val="20"/>
          <w:szCs w:val="20"/>
        </w:rPr>
        <w:t xml:space="preserve">Вересень: </w:t>
      </w:r>
      <w:r w:rsidR="008977BA" w:rsidRPr="0025476D">
        <w:rPr>
          <w:sz w:val="20"/>
          <w:szCs w:val="20"/>
        </w:rPr>
        <w:t>07.09.2025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14.09.2025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21.09.2025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28.09.2025</w:t>
      </w:r>
      <w:r w:rsidR="008977BA">
        <w:rPr>
          <w:sz w:val="20"/>
          <w:szCs w:val="20"/>
        </w:rPr>
        <w:t xml:space="preserve"> р.</w:t>
      </w:r>
    </w:p>
    <w:p w14:paraId="24B390AC" w14:textId="53D1D178" w:rsidR="001A27B5" w:rsidRPr="006D2F91" w:rsidRDefault="001A27B5" w:rsidP="009B13DA">
      <w:pPr>
        <w:tabs>
          <w:tab w:val="left" w:pos="465"/>
        </w:tabs>
        <w:jc w:val="both"/>
        <w:rPr>
          <w:sz w:val="20"/>
          <w:szCs w:val="20"/>
        </w:rPr>
      </w:pPr>
      <w:r w:rsidRPr="006D2F91">
        <w:rPr>
          <w:sz w:val="20"/>
          <w:szCs w:val="20"/>
        </w:rPr>
        <w:t xml:space="preserve">Жовтень: </w:t>
      </w:r>
      <w:r w:rsidR="008977BA" w:rsidRPr="0025476D">
        <w:rPr>
          <w:sz w:val="20"/>
          <w:szCs w:val="20"/>
        </w:rPr>
        <w:t>05.10.2025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11.10.2025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12.10.2025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19.10.2025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26.10.2025</w:t>
      </w:r>
      <w:r w:rsidR="008977BA">
        <w:rPr>
          <w:sz w:val="20"/>
          <w:szCs w:val="20"/>
        </w:rPr>
        <w:t xml:space="preserve"> р.</w:t>
      </w:r>
    </w:p>
    <w:p w14:paraId="62ADD077" w14:textId="303ADF83" w:rsidR="008977BA" w:rsidRPr="006D2F91" w:rsidRDefault="001A27B5" w:rsidP="009B13DA">
      <w:pPr>
        <w:tabs>
          <w:tab w:val="left" w:pos="465"/>
        </w:tabs>
        <w:jc w:val="both"/>
        <w:rPr>
          <w:sz w:val="20"/>
          <w:szCs w:val="20"/>
        </w:rPr>
      </w:pPr>
      <w:r w:rsidRPr="006D2F91">
        <w:rPr>
          <w:sz w:val="20"/>
          <w:szCs w:val="20"/>
        </w:rPr>
        <w:t xml:space="preserve">Листопад: </w:t>
      </w:r>
      <w:r w:rsidR="008977BA" w:rsidRPr="0025476D">
        <w:rPr>
          <w:sz w:val="20"/>
          <w:szCs w:val="20"/>
        </w:rPr>
        <w:t>02.11.2025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09.11.2025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16.11.2025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23.11.2025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30.11.2025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 xml:space="preserve"> </w:t>
      </w:r>
    </w:p>
    <w:p w14:paraId="5EA1ED38" w14:textId="7DC8D679" w:rsidR="00C56D86" w:rsidRPr="006D2F91" w:rsidRDefault="001A27B5" w:rsidP="009B13DA">
      <w:pPr>
        <w:tabs>
          <w:tab w:val="left" w:pos="465"/>
        </w:tabs>
        <w:jc w:val="both"/>
        <w:rPr>
          <w:b/>
          <w:bCs/>
          <w:sz w:val="20"/>
          <w:szCs w:val="20"/>
        </w:rPr>
      </w:pPr>
      <w:r w:rsidRPr="006D2F91">
        <w:rPr>
          <w:sz w:val="20"/>
          <w:szCs w:val="20"/>
        </w:rPr>
        <w:t xml:space="preserve">Грудень: </w:t>
      </w:r>
      <w:r w:rsidR="008977BA" w:rsidRPr="0025476D">
        <w:rPr>
          <w:sz w:val="20"/>
          <w:szCs w:val="20"/>
        </w:rPr>
        <w:t>07.12.2025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14.12.2025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21.12.2025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25.12.202</w:t>
      </w:r>
      <w:r w:rsidR="008977BA">
        <w:rPr>
          <w:sz w:val="20"/>
          <w:szCs w:val="20"/>
        </w:rPr>
        <w:t>5 р.</w:t>
      </w:r>
      <w:r w:rsidR="008977BA" w:rsidRPr="0025476D">
        <w:rPr>
          <w:sz w:val="20"/>
          <w:szCs w:val="20"/>
        </w:rPr>
        <w:t>, 27.12.2025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28.12.2025</w:t>
      </w:r>
      <w:r w:rsidR="008977BA">
        <w:rPr>
          <w:sz w:val="20"/>
          <w:szCs w:val="20"/>
        </w:rPr>
        <w:t xml:space="preserve"> р.</w:t>
      </w:r>
      <w:r w:rsidR="008977BA" w:rsidRPr="0025476D">
        <w:rPr>
          <w:sz w:val="20"/>
          <w:szCs w:val="20"/>
        </w:rPr>
        <w:t>, 29.12.2025</w:t>
      </w:r>
      <w:r w:rsidR="008977BA">
        <w:rPr>
          <w:sz w:val="20"/>
          <w:szCs w:val="20"/>
        </w:rPr>
        <w:t xml:space="preserve"> р</w:t>
      </w:r>
      <w:r w:rsidR="008977BA" w:rsidRPr="0025476D">
        <w:rPr>
          <w:sz w:val="20"/>
          <w:szCs w:val="20"/>
        </w:rPr>
        <w:t>.</w:t>
      </w:r>
    </w:p>
    <w:p w14:paraId="6713C215" w14:textId="1D48235B" w:rsidR="00E91C32" w:rsidRPr="006D2F91" w:rsidRDefault="00E91C32" w:rsidP="009B13DA">
      <w:pPr>
        <w:tabs>
          <w:tab w:val="left" w:pos="465"/>
        </w:tabs>
        <w:jc w:val="both"/>
        <w:rPr>
          <w:sz w:val="20"/>
          <w:szCs w:val="20"/>
        </w:rPr>
      </w:pPr>
      <w:r w:rsidRPr="006D2F91">
        <w:rPr>
          <w:sz w:val="20"/>
          <w:szCs w:val="20"/>
        </w:rPr>
        <w:t xml:space="preserve">Кожен Учасник не обмежений у кількості Транзакцій, здійснених на умовах </w:t>
      </w:r>
      <w:r w:rsidR="00396F41" w:rsidRPr="006D2F91">
        <w:rPr>
          <w:sz w:val="20"/>
          <w:szCs w:val="20"/>
        </w:rPr>
        <w:t>Ак</w:t>
      </w:r>
      <w:r w:rsidRPr="006D2F91">
        <w:rPr>
          <w:sz w:val="20"/>
          <w:szCs w:val="20"/>
        </w:rPr>
        <w:t>ції.</w:t>
      </w:r>
    </w:p>
    <w:p w14:paraId="13EFF1F9" w14:textId="795BFB68" w:rsidR="00E91C32" w:rsidRPr="009B13DA" w:rsidRDefault="00E91C32" w:rsidP="009B13DA">
      <w:pPr>
        <w:widowControl/>
        <w:shd w:val="clear" w:color="auto" w:fill="FFFFFF"/>
        <w:autoSpaceDE/>
        <w:autoSpaceDN/>
        <w:jc w:val="both"/>
        <w:rPr>
          <w:sz w:val="20"/>
          <w:szCs w:val="20"/>
          <w:lang w:eastAsia="uk-UA"/>
        </w:rPr>
      </w:pPr>
      <w:r w:rsidRPr="009B13DA">
        <w:rPr>
          <w:b/>
          <w:bCs/>
          <w:sz w:val="20"/>
          <w:szCs w:val="20"/>
          <w:lang w:eastAsia="uk-UA"/>
        </w:rPr>
        <w:t>5.2.</w:t>
      </w:r>
      <w:r w:rsidRPr="009B13DA">
        <w:rPr>
          <w:sz w:val="20"/>
          <w:szCs w:val="20"/>
          <w:lang w:eastAsia="uk-UA"/>
        </w:rPr>
        <w:t xml:space="preserve"> Не відповідають умовам </w:t>
      </w:r>
      <w:r w:rsidR="00CD5E77" w:rsidRPr="009B13DA">
        <w:rPr>
          <w:sz w:val="20"/>
          <w:szCs w:val="20"/>
          <w:lang w:eastAsia="uk-UA"/>
        </w:rPr>
        <w:t>Ак</w:t>
      </w:r>
      <w:r w:rsidRPr="009B13DA">
        <w:rPr>
          <w:sz w:val="20"/>
          <w:szCs w:val="20"/>
          <w:lang w:eastAsia="uk-UA"/>
        </w:rPr>
        <w:t>ції:</w:t>
      </w:r>
    </w:p>
    <w:p w14:paraId="7722A250" w14:textId="7EC6FF91" w:rsidR="00E91C32" w:rsidRDefault="00E91C32" w:rsidP="009B13DA">
      <w:pPr>
        <w:widowControl/>
        <w:shd w:val="clear" w:color="auto" w:fill="FFFFFF"/>
        <w:autoSpaceDE/>
        <w:autoSpaceDN/>
        <w:jc w:val="both"/>
        <w:rPr>
          <w:sz w:val="20"/>
          <w:szCs w:val="20"/>
          <w:lang w:eastAsia="uk-UA"/>
        </w:rPr>
      </w:pPr>
      <w:r w:rsidRPr="009B13DA">
        <w:rPr>
          <w:sz w:val="20"/>
          <w:szCs w:val="20"/>
          <w:lang w:eastAsia="uk-UA"/>
        </w:rPr>
        <w:t>5.2.</w:t>
      </w:r>
      <w:r w:rsidR="006D2F91" w:rsidRPr="009B13DA">
        <w:rPr>
          <w:sz w:val="20"/>
          <w:szCs w:val="20"/>
          <w:lang w:eastAsia="uk-UA"/>
        </w:rPr>
        <w:t>1</w:t>
      </w:r>
      <w:r w:rsidRPr="009B13DA">
        <w:rPr>
          <w:sz w:val="20"/>
          <w:szCs w:val="20"/>
          <w:lang w:eastAsia="uk-UA"/>
        </w:rPr>
        <w:t xml:space="preserve">. </w:t>
      </w:r>
      <w:r w:rsidR="005E28AE">
        <w:rPr>
          <w:sz w:val="20"/>
          <w:szCs w:val="20"/>
          <w:lang w:eastAsia="uk-UA"/>
        </w:rPr>
        <w:t>Т</w:t>
      </w:r>
      <w:r w:rsidR="00CE364F" w:rsidRPr="009B13DA">
        <w:rPr>
          <w:sz w:val="20"/>
          <w:szCs w:val="20"/>
          <w:lang w:eastAsia="uk-UA"/>
        </w:rPr>
        <w:t>ранзакції</w:t>
      </w:r>
      <w:r w:rsidRPr="009B13DA">
        <w:rPr>
          <w:sz w:val="20"/>
          <w:szCs w:val="20"/>
          <w:lang w:eastAsia="uk-UA"/>
        </w:rPr>
        <w:t>, які не відповідають вимогам п. 5.1.</w:t>
      </w:r>
      <w:r w:rsidR="006D2F91" w:rsidRPr="009B13DA">
        <w:rPr>
          <w:sz w:val="20"/>
          <w:szCs w:val="20"/>
          <w:lang w:eastAsia="uk-UA"/>
        </w:rPr>
        <w:t>2.</w:t>
      </w:r>
      <w:r w:rsidRPr="009B13DA">
        <w:rPr>
          <w:sz w:val="20"/>
          <w:szCs w:val="20"/>
          <w:lang w:eastAsia="uk-UA"/>
        </w:rPr>
        <w:t xml:space="preserve"> цих Правил</w:t>
      </w:r>
      <w:r w:rsidR="00A27BA0" w:rsidRPr="00041612">
        <w:rPr>
          <w:rFonts w:eastAsia="MS Mincho"/>
          <w:color w:val="000000" w:themeColor="text1"/>
          <w:sz w:val="20"/>
          <w:szCs w:val="20"/>
        </w:rPr>
        <w:t>;</w:t>
      </w:r>
    </w:p>
    <w:p w14:paraId="5C6C38BB" w14:textId="4951EC97" w:rsidR="00A27BA0" w:rsidRDefault="00A27BA0" w:rsidP="00A27BA0">
      <w:pPr>
        <w:tabs>
          <w:tab w:val="left" w:pos="228"/>
        </w:tabs>
        <w:suppressAutoHyphens/>
        <w:autoSpaceDE/>
        <w:autoSpaceDN/>
        <w:spacing w:before="1"/>
        <w:jc w:val="both"/>
        <w:rPr>
          <w:rFonts w:eastAsia="MS Mincho"/>
          <w:color w:val="000000" w:themeColor="text1"/>
          <w:sz w:val="20"/>
          <w:szCs w:val="20"/>
        </w:rPr>
      </w:pPr>
      <w:r>
        <w:rPr>
          <w:sz w:val="20"/>
          <w:szCs w:val="20"/>
          <w:lang w:eastAsia="uk-UA"/>
        </w:rPr>
        <w:lastRenderedPageBreak/>
        <w:t xml:space="preserve">5.2.2. </w:t>
      </w:r>
      <w:r w:rsidRPr="00041612">
        <w:rPr>
          <w:color w:val="000000" w:themeColor="text1"/>
          <w:sz w:val="20"/>
          <w:szCs w:val="20"/>
        </w:rPr>
        <w:t>Транзакції, здійснені за допомогою будь-яких інших платіжних карток, крім Картки</w:t>
      </w:r>
      <w:r w:rsidRPr="00041612">
        <w:rPr>
          <w:rFonts w:eastAsia="MS Mincho"/>
          <w:color w:val="000000" w:themeColor="text1"/>
          <w:sz w:val="20"/>
          <w:szCs w:val="20"/>
        </w:rPr>
        <w:t>;</w:t>
      </w:r>
    </w:p>
    <w:p w14:paraId="1E26D1AE" w14:textId="04648DD9" w:rsidR="00A27BA0" w:rsidRPr="009A7ADF" w:rsidRDefault="00A27BA0" w:rsidP="009A7ADF">
      <w:pPr>
        <w:tabs>
          <w:tab w:val="left" w:pos="228"/>
        </w:tabs>
        <w:suppressAutoHyphens/>
        <w:autoSpaceDE/>
        <w:autoSpaceDN/>
        <w:spacing w:before="1"/>
        <w:jc w:val="both"/>
        <w:rPr>
          <w:color w:val="000000" w:themeColor="text1"/>
          <w:sz w:val="20"/>
          <w:szCs w:val="20"/>
        </w:rPr>
      </w:pPr>
      <w:r>
        <w:rPr>
          <w:rFonts w:eastAsia="MS Mincho"/>
          <w:color w:val="000000" w:themeColor="text1"/>
          <w:sz w:val="20"/>
          <w:szCs w:val="20"/>
        </w:rPr>
        <w:t xml:space="preserve">5.2.3. </w:t>
      </w:r>
      <w:r w:rsidRPr="00041612">
        <w:rPr>
          <w:color w:val="000000" w:themeColor="text1"/>
          <w:sz w:val="20"/>
          <w:szCs w:val="20"/>
        </w:rPr>
        <w:t>Транзакції, здійснені</w:t>
      </w:r>
      <w:r>
        <w:rPr>
          <w:color w:val="000000" w:themeColor="text1"/>
          <w:sz w:val="20"/>
          <w:szCs w:val="20"/>
        </w:rPr>
        <w:t xml:space="preserve"> не </w:t>
      </w:r>
      <w:r w:rsidRPr="006D2F91">
        <w:rPr>
          <w:bCs/>
          <w:sz w:val="20"/>
          <w:szCs w:val="20"/>
        </w:rPr>
        <w:t xml:space="preserve">на сайті </w:t>
      </w:r>
      <w:hyperlink r:id="rId11" w:history="1">
        <w:r w:rsidR="00EA6B11" w:rsidRPr="00827B56">
          <w:rPr>
            <w:rStyle w:val="a8"/>
            <w:sz w:val="20"/>
            <w:szCs w:val="20"/>
          </w:rPr>
          <w:t>https://marcoconcert.com/</w:t>
        </w:r>
      </w:hyperlink>
      <w:r w:rsidR="00EA6B11">
        <w:rPr>
          <w:sz w:val="20"/>
          <w:szCs w:val="20"/>
        </w:rPr>
        <w:t xml:space="preserve"> та/або </w:t>
      </w:r>
      <w:hyperlink r:id="rId12" w:history="1">
        <w:r w:rsidR="00EA6B11" w:rsidRPr="00827B56">
          <w:rPr>
            <w:rStyle w:val="a8"/>
            <w:sz w:val="20"/>
            <w:szCs w:val="20"/>
          </w:rPr>
          <w:t>https://ticketsbox.com/</w:t>
        </w:r>
      </w:hyperlink>
      <w:r>
        <w:rPr>
          <w:bCs/>
          <w:sz w:val="20"/>
          <w:szCs w:val="20"/>
        </w:rPr>
        <w:t>.</w:t>
      </w:r>
    </w:p>
    <w:p w14:paraId="06B9D47F" w14:textId="0F2B3347" w:rsidR="00E91C32" w:rsidRPr="005E28AE" w:rsidRDefault="00E91C32" w:rsidP="005E28AE">
      <w:pPr>
        <w:widowControl/>
        <w:shd w:val="clear" w:color="auto" w:fill="FFFFFF"/>
        <w:autoSpaceDE/>
        <w:autoSpaceDN/>
        <w:jc w:val="both"/>
        <w:rPr>
          <w:sz w:val="20"/>
          <w:szCs w:val="20"/>
          <w:lang w:eastAsia="uk-UA"/>
        </w:rPr>
      </w:pPr>
      <w:r w:rsidRPr="005E28AE">
        <w:rPr>
          <w:b/>
          <w:bCs/>
          <w:sz w:val="20"/>
          <w:szCs w:val="20"/>
          <w:lang w:eastAsia="uk-UA"/>
        </w:rPr>
        <w:t>5.3.</w:t>
      </w:r>
      <w:r w:rsidRPr="005E28AE">
        <w:rPr>
          <w:sz w:val="20"/>
          <w:szCs w:val="20"/>
          <w:lang w:eastAsia="uk-UA"/>
        </w:rPr>
        <w:t xml:space="preserve"> Беручи участь в </w:t>
      </w:r>
      <w:r w:rsidR="00CD5E77" w:rsidRPr="005E28AE">
        <w:rPr>
          <w:sz w:val="20"/>
          <w:szCs w:val="20"/>
          <w:lang w:eastAsia="uk-UA"/>
        </w:rPr>
        <w:t>Ак</w:t>
      </w:r>
      <w:r w:rsidRPr="005E28AE">
        <w:rPr>
          <w:sz w:val="20"/>
          <w:szCs w:val="20"/>
          <w:lang w:eastAsia="uk-UA"/>
        </w:rPr>
        <w:t>ції, Учасники тим самим підтверджують факт ознайомлення з цими Правилами та надають повну та безумовну згоду з ними.</w:t>
      </w:r>
    </w:p>
    <w:p w14:paraId="2219C250" w14:textId="77777777" w:rsidR="00E91C32" w:rsidRPr="006D2F91" w:rsidRDefault="00E91C32" w:rsidP="002F0802">
      <w:pPr>
        <w:tabs>
          <w:tab w:val="left" w:pos="465"/>
        </w:tabs>
        <w:spacing w:before="62"/>
        <w:jc w:val="both"/>
        <w:rPr>
          <w:b/>
          <w:bCs/>
          <w:iCs/>
          <w:sz w:val="20"/>
          <w:szCs w:val="20"/>
          <w:highlight w:val="yellow"/>
        </w:rPr>
      </w:pPr>
    </w:p>
    <w:p w14:paraId="5140370D" w14:textId="72232FA9" w:rsidR="00E91C32" w:rsidRPr="006D2F91" w:rsidRDefault="00E91C32" w:rsidP="002F0802">
      <w:pPr>
        <w:pStyle w:val="a5"/>
        <w:ind w:left="0" w:firstLine="0"/>
        <w:rPr>
          <w:b/>
          <w:bCs/>
          <w:sz w:val="20"/>
          <w:szCs w:val="20"/>
        </w:rPr>
      </w:pPr>
      <w:r w:rsidRPr="006D2F91">
        <w:rPr>
          <w:b/>
          <w:bCs/>
          <w:sz w:val="20"/>
          <w:szCs w:val="20"/>
        </w:rPr>
        <w:t xml:space="preserve"> 6.   ФОНД ЗАОХОЧЕНЬ </w:t>
      </w:r>
      <w:r w:rsidR="00CD5E77" w:rsidRPr="006D2F91">
        <w:rPr>
          <w:b/>
          <w:bCs/>
          <w:sz w:val="20"/>
          <w:szCs w:val="20"/>
        </w:rPr>
        <w:t>АКЦІЇ</w:t>
      </w:r>
    </w:p>
    <w:p w14:paraId="7C92DBDD" w14:textId="00FB543E" w:rsidR="00261532" w:rsidRPr="00486D00" w:rsidRDefault="00E91C32" w:rsidP="009B13DA">
      <w:pPr>
        <w:jc w:val="both"/>
        <w:rPr>
          <w:sz w:val="20"/>
          <w:szCs w:val="20"/>
        </w:rPr>
      </w:pPr>
      <w:r w:rsidRPr="006D2F91">
        <w:rPr>
          <w:b/>
          <w:bCs/>
          <w:sz w:val="20"/>
          <w:szCs w:val="20"/>
        </w:rPr>
        <w:t>6.1.</w:t>
      </w:r>
      <w:r w:rsidRPr="006D2F91">
        <w:rPr>
          <w:sz w:val="20"/>
          <w:szCs w:val="20"/>
        </w:rPr>
        <w:t xml:space="preserve"> </w:t>
      </w:r>
      <w:r w:rsidR="00A97C98" w:rsidRPr="006D2F91">
        <w:rPr>
          <w:sz w:val="20"/>
          <w:szCs w:val="20"/>
        </w:rPr>
        <w:t>Учасник, який виконав умови п. 5.1 цих Правил, має право отримати наступне гарантоване заохочення Акції</w:t>
      </w:r>
      <w:r w:rsidR="00261532" w:rsidRPr="006D2F91">
        <w:rPr>
          <w:sz w:val="20"/>
          <w:szCs w:val="20"/>
        </w:rPr>
        <w:t>:</w:t>
      </w:r>
    </w:p>
    <w:p w14:paraId="13E3AF99" w14:textId="58A11ECC" w:rsidR="00261532" w:rsidRPr="00486D00" w:rsidRDefault="00261532" w:rsidP="009B13DA">
      <w:pPr>
        <w:jc w:val="both"/>
        <w:rPr>
          <w:bCs/>
          <w:sz w:val="20"/>
          <w:szCs w:val="20"/>
        </w:rPr>
      </w:pPr>
      <w:r w:rsidRPr="00486D00">
        <w:rPr>
          <w:bCs/>
          <w:sz w:val="20"/>
          <w:szCs w:val="20"/>
        </w:rPr>
        <w:t>6.1.</w:t>
      </w:r>
      <w:r w:rsidR="008977BA" w:rsidRPr="00486D00">
        <w:rPr>
          <w:bCs/>
          <w:sz w:val="20"/>
          <w:szCs w:val="20"/>
        </w:rPr>
        <w:t>1</w:t>
      </w:r>
      <w:r w:rsidRPr="00486D00">
        <w:rPr>
          <w:bCs/>
          <w:sz w:val="20"/>
          <w:szCs w:val="20"/>
        </w:rPr>
        <w:t xml:space="preserve">. </w:t>
      </w:r>
      <w:r w:rsidR="00A97C98" w:rsidRPr="00486D00">
        <w:rPr>
          <w:sz w:val="20"/>
          <w:szCs w:val="20"/>
        </w:rPr>
        <w:t>Знижка</w:t>
      </w:r>
      <w:r w:rsidR="008977BA" w:rsidRPr="00486D00">
        <w:rPr>
          <w:sz w:val="20"/>
          <w:szCs w:val="20"/>
        </w:rPr>
        <w:t>**</w:t>
      </w:r>
      <w:r w:rsidR="00A97C98" w:rsidRPr="00486D00">
        <w:rPr>
          <w:sz w:val="20"/>
          <w:szCs w:val="20"/>
        </w:rPr>
        <w:t xml:space="preserve"> у розмірі 15 % (п'ятнадцять відсотків) </w:t>
      </w:r>
      <w:r w:rsidR="00A97C98" w:rsidRPr="00486D00">
        <w:rPr>
          <w:sz w:val="20"/>
          <w:szCs w:val="20"/>
          <w:shd w:val="clear" w:color="auto" w:fill="FFFFFF"/>
        </w:rPr>
        <w:t xml:space="preserve">на </w:t>
      </w:r>
      <w:r w:rsidR="00A97C98" w:rsidRPr="00486D00">
        <w:rPr>
          <w:sz w:val="20"/>
          <w:szCs w:val="20"/>
        </w:rPr>
        <w:t>покупку онлайн – квитка/квитків на подію</w:t>
      </w:r>
      <w:r w:rsidR="00DC784F" w:rsidRPr="00486D00">
        <w:rPr>
          <w:sz w:val="20"/>
          <w:szCs w:val="20"/>
        </w:rPr>
        <w:t xml:space="preserve">, що бере участь в Акції (з відповідним позначенням або приміткою про участь в Акції), </w:t>
      </w:r>
      <w:r w:rsidR="00A97C98" w:rsidRPr="00486D00">
        <w:rPr>
          <w:sz w:val="20"/>
          <w:szCs w:val="20"/>
        </w:rPr>
        <w:t>в один з днів</w:t>
      </w:r>
      <w:r w:rsidR="005E28AE" w:rsidRPr="00486D00">
        <w:rPr>
          <w:sz w:val="20"/>
          <w:szCs w:val="20"/>
        </w:rPr>
        <w:t>,</w:t>
      </w:r>
      <w:r w:rsidR="00A97C98" w:rsidRPr="00486D00">
        <w:rPr>
          <w:sz w:val="20"/>
          <w:szCs w:val="20"/>
        </w:rPr>
        <w:t xml:space="preserve"> вказани</w:t>
      </w:r>
      <w:r w:rsidR="005E28AE" w:rsidRPr="00486D00">
        <w:rPr>
          <w:sz w:val="20"/>
          <w:szCs w:val="20"/>
        </w:rPr>
        <w:t>х</w:t>
      </w:r>
      <w:r w:rsidR="00A97C98" w:rsidRPr="00486D00">
        <w:rPr>
          <w:sz w:val="20"/>
          <w:szCs w:val="20"/>
        </w:rPr>
        <w:t xml:space="preserve"> у календарі подій</w:t>
      </w:r>
      <w:r w:rsidR="00A97C98" w:rsidRPr="00486D00" w:rsidDel="00261532">
        <w:rPr>
          <w:sz w:val="20"/>
          <w:szCs w:val="20"/>
        </w:rPr>
        <w:t xml:space="preserve"> </w:t>
      </w:r>
      <w:r w:rsidR="005E28AE" w:rsidRPr="00486D00">
        <w:rPr>
          <w:sz w:val="20"/>
          <w:szCs w:val="20"/>
        </w:rPr>
        <w:t>згідно умов</w:t>
      </w:r>
      <w:r w:rsidR="00A97C98" w:rsidRPr="00486D00">
        <w:rPr>
          <w:sz w:val="20"/>
          <w:szCs w:val="20"/>
        </w:rPr>
        <w:t xml:space="preserve"> п.5.1.2. Правил, здійснивши Транзакцію </w:t>
      </w:r>
      <w:r w:rsidR="009B13DA" w:rsidRPr="00486D00">
        <w:rPr>
          <w:sz w:val="20"/>
          <w:szCs w:val="20"/>
        </w:rPr>
        <w:t>К</w:t>
      </w:r>
      <w:r w:rsidR="00A97C98" w:rsidRPr="00486D00">
        <w:rPr>
          <w:sz w:val="20"/>
          <w:szCs w:val="20"/>
        </w:rPr>
        <w:t>арткою</w:t>
      </w:r>
      <w:r w:rsidR="003E4519" w:rsidRPr="00486D00">
        <w:rPr>
          <w:sz w:val="20"/>
          <w:szCs w:val="20"/>
        </w:rPr>
        <w:t xml:space="preserve"> (надалі</w:t>
      </w:r>
      <w:r w:rsidR="003E4519" w:rsidRPr="00486D00">
        <w:rPr>
          <w:sz w:val="20"/>
          <w:szCs w:val="20"/>
          <w:shd w:val="clear" w:color="auto" w:fill="FFFFFF"/>
        </w:rPr>
        <w:t xml:space="preserve"> — «Заохочення»).</w:t>
      </w:r>
    </w:p>
    <w:p w14:paraId="00320CD4" w14:textId="38F353A5" w:rsidR="005E28AE" w:rsidRDefault="00E91C32" w:rsidP="009A7ADF">
      <w:pPr>
        <w:jc w:val="both"/>
        <w:rPr>
          <w:sz w:val="20"/>
          <w:szCs w:val="20"/>
        </w:rPr>
      </w:pPr>
      <w:r w:rsidRPr="006D2F91">
        <w:rPr>
          <w:sz w:val="20"/>
          <w:szCs w:val="20"/>
        </w:rPr>
        <w:t>*</w:t>
      </w:r>
      <w:r w:rsidR="005E28AE">
        <w:rPr>
          <w:sz w:val="20"/>
          <w:szCs w:val="20"/>
        </w:rPr>
        <w:t>*</w:t>
      </w:r>
      <w:r w:rsidRPr="006D2F91">
        <w:rPr>
          <w:sz w:val="20"/>
          <w:szCs w:val="20"/>
        </w:rPr>
        <w:t xml:space="preserve"> Під «Знижкою» йдеться про процентну ставку, на яку знижується сума відповідної Транзакції за оплату </w:t>
      </w:r>
      <w:r w:rsidR="001D457E" w:rsidRPr="006D2F91">
        <w:rPr>
          <w:sz w:val="20"/>
          <w:szCs w:val="20"/>
        </w:rPr>
        <w:t xml:space="preserve">онлайн </w:t>
      </w:r>
      <w:r w:rsidR="00CE364F" w:rsidRPr="006D2F91">
        <w:rPr>
          <w:sz w:val="20"/>
          <w:szCs w:val="20"/>
        </w:rPr>
        <w:t>–</w:t>
      </w:r>
      <w:r w:rsidR="001D457E" w:rsidRPr="006D2F91">
        <w:rPr>
          <w:sz w:val="20"/>
          <w:szCs w:val="20"/>
        </w:rPr>
        <w:t xml:space="preserve"> </w:t>
      </w:r>
      <w:r w:rsidRPr="006D2F91">
        <w:rPr>
          <w:sz w:val="20"/>
          <w:szCs w:val="20"/>
        </w:rPr>
        <w:t>квитка</w:t>
      </w:r>
      <w:r w:rsidR="00CE364F" w:rsidRPr="006D2F91">
        <w:rPr>
          <w:sz w:val="20"/>
          <w:szCs w:val="20"/>
        </w:rPr>
        <w:t>/к</w:t>
      </w:r>
      <w:r w:rsidR="00D1213E" w:rsidRPr="006D2F91">
        <w:rPr>
          <w:sz w:val="20"/>
          <w:szCs w:val="20"/>
        </w:rPr>
        <w:t>витків</w:t>
      </w:r>
      <w:r w:rsidR="00CE364F" w:rsidRPr="006D2F91">
        <w:rPr>
          <w:sz w:val="20"/>
          <w:szCs w:val="20"/>
        </w:rPr>
        <w:t xml:space="preserve">, </w:t>
      </w:r>
      <w:r w:rsidR="00A97C98" w:rsidRPr="006D2F91">
        <w:rPr>
          <w:sz w:val="20"/>
          <w:szCs w:val="20"/>
        </w:rPr>
        <w:t>на подію</w:t>
      </w:r>
      <w:r w:rsidR="00E029B3" w:rsidRPr="00486D00">
        <w:rPr>
          <w:sz w:val="20"/>
          <w:szCs w:val="20"/>
        </w:rPr>
        <w:t>, що бере участь в Акції (з відповідним позначенням або приміткою про участь в Акції),</w:t>
      </w:r>
      <w:r w:rsidR="00E029B3" w:rsidRPr="00E029B3">
        <w:rPr>
          <w:sz w:val="20"/>
          <w:szCs w:val="20"/>
          <w:lang w:val="ru-RU"/>
        </w:rPr>
        <w:t xml:space="preserve"> </w:t>
      </w:r>
      <w:r w:rsidR="00A97C98" w:rsidRPr="006D2F91">
        <w:rPr>
          <w:sz w:val="20"/>
          <w:szCs w:val="20"/>
        </w:rPr>
        <w:t>в один з днів</w:t>
      </w:r>
      <w:r w:rsidR="005E28AE">
        <w:rPr>
          <w:sz w:val="20"/>
          <w:szCs w:val="20"/>
        </w:rPr>
        <w:t>,</w:t>
      </w:r>
      <w:r w:rsidR="00A97C98" w:rsidRPr="006D2F91">
        <w:rPr>
          <w:sz w:val="20"/>
          <w:szCs w:val="20"/>
        </w:rPr>
        <w:t xml:space="preserve">  вказани</w:t>
      </w:r>
      <w:r w:rsidR="005E28AE">
        <w:rPr>
          <w:sz w:val="20"/>
          <w:szCs w:val="20"/>
        </w:rPr>
        <w:t>х</w:t>
      </w:r>
      <w:r w:rsidR="00A97C98" w:rsidRPr="006D2F91">
        <w:rPr>
          <w:sz w:val="20"/>
          <w:szCs w:val="20"/>
        </w:rPr>
        <w:t xml:space="preserve"> у календарі подій</w:t>
      </w:r>
      <w:r w:rsidR="00A97C98" w:rsidRPr="006D2F91" w:rsidDel="00261532">
        <w:rPr>
          <w:sz w:val="20"/>
          <w:szCs w:val="20"/>
        </w:rPr>
        <w:t xml:space="preserve"> </w:t>
      </w:r>
      <w:r w:rsidR="005E28AE">
        <w:rPr>
          <w:sz w:val="20"/>
          <w:szCs w:val="20"/>
        </w:rPr>
        <w:t xml:space="preserve">згідно умов </w:t>
      </w:r>
      <w:r w:rsidR="00A97C98" w:rsidRPr="006D2F91">
        <w:rPr>
          <w:sz w:val="20"/>
          <w:szCs w:val="20"/>
        </w:rPr>
        <w:t>п.5.1.2. Правил</w:t>
      </w:r>
      <w:r w:rsidR="004F2ACC">
        <w:rPr>
          <w:sz w:val="20"/>
          <w:szCs w:val="20"/>
        </w:rPr>
        <w:t>.</w:t>
      </w:r>
      <w:r w:rsidR="00A97C98" w:rsidRPr="006D2F91" w:rsidDel="00A97C98">
        <w:rPr>
          <w:sz w:val="20"/>
          <w:szCs w:val="20"/>
        </w:rPr>
        <w:t xml:space="preserve"> </w:t>
      </w:r>
    </w:p>
    <w:p w14:paraId="781B385D" w14:textId="5C4FEEEA" w:rsidR="00466077" w:rsidRPr="00FC7462" w:rsidRDefault="00466077" w:rsidP="009A7ADF">
      <w:pPr>
        <w:jc w:val="both"/>
        <w:rPr>
          <w:b/>
          <w:bCs/>
          <w:sz w:val="20"/>
          <w:szCs w:val="20"/>
        </w:rPr>
      </w:pPr>
      <w:r w:rsidRPr="005E28AE">
        <w:rPr>
          <w:b/>
          <w:bCs/>
          <w:sz w:val="20"/>
          <w:szCs w:val="20"/>
        </w:rPr>
        <w:t xml:space="preserve">Знижка надається лише на Транзакції, здійснені на </w:t>
      </w:r>
      <w:r w:rsidR="00261532" w:rsidRPr="005E28AE">
        <w:rPr>
          <w:b/>
          <w:bCs/>
          <w:sz w:val="20"/>
          <w:szCs w:val="20"/>
        </w:rPr>
        <w:t>сайті marcoconcert.com</w:t>
      </w:r>
      <w:r w:rsidR="003E4519">
        <w:rPr>
          <w:b/>
          <w:bCs/>
          <w:sz w:val="20"/>
          <w:szCs w:val="20"/>
        </w:rPr>
        <w:t xml:space="preserve"> та/або </w:t>
      </w:r>
      <w:hyperlink r:id="rId13" w:history="1">
        <w:r w:rsidR="003E4519" w:rsidRPr="00DC784F">
          <w:rPr>
            <w:rStyle w:val="a8"/>
            <w:b/>
            <w:bCs/>
            <w:color w:val="auto"/>
            <w:sz w:val="20"/>
            <w:szCs w:val="20"/>
            <w:u w:val="none"/>
          </w:rPr>
          <w:t>https://ticketsbox.com/</w:t>
        </w:r>
      </w:hyperlink>
      <w:r w:rsidRPr="00FC7462">
        <w:rPr>
          <w:b/>
          <w:bCs/>
          <w:sz w:val="20"/>
          <w:szCs w:val="20"/>
        </w:rPr>
        <w:t>.</w:t>
      </w:r>
    </w:p>
    <w:p w14:paraId="290F5E32" w14:textId="393631D3" w:rsidR="00E91C32" w:rsidRPr="006D2F91" w:rsidRDefault="00E91C32" w:rsidP="005E28AE">
      <w:pPr>
        <w:pStyle w:val="a7"/>
        <w:jc w:val="both"/>
        <w:rPr>
          <w:rFonts w:ascii="Times New Roman" w:hAnsi="Times New Roman"/>
          <w:sz w:val="20"/>
          <w:szCs w:val="20"/>
          <w:lang w:val="uk-UA"/>
        </w:rPr>
      </w:pPr>
      <w:r w:rsidRPr="006D2F91">
        <w:rPr>
          <w:rFonts w:ascii="Times New Roman" w:hAnsi="Times New Roman"/>
          <w:b/>
          <w:bCs/>
          <w:sz w:val="20"/>
          <w:szCs w:val="20"/>
          <w:lang w:val="uk-UA"/>
        </w:rPr>
        <w:t xml:space="preserve">6.2. </w:t>
      </w:r>
      <w:r w:rsidRPr="006D2F91">
        <w:rPr>
          <w:rFonts w:ascii="Times New Roman" w:hAnsi="Times New Roman"/>
          <w:sz w:val="20"/>
          <w:szCs w:val="20"/>
          <w:lang w:val="uk-UA"/>
        </w:rPr>
        <w:t xml:space="preserve">Фактом отриманням Заохочення Учасником є момент надання знижки </w:t>
      </w:r>
      <w:r w:rsidR="009B13DA">
        <w:rPr>
          <w:rFonts w:ascii="Times New Roman" w:hAnsi="Times New Roman"/>
          <w:sz w:val="20"/>
          <w:szCs w:val="20"/>
          <w:lang w:val="uk-UA"/>
        </w:rPr>
        <w:t>Партнером 2</w:t>
      </w:r>
      <w:r w:rsidR="00A97C98" w:rsidRPr="006D2F91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D2F91">
        <w:rPr>
          <w:rFonts w:ascii="Times New Roman" w:hAnsi="Times New Roman"/>
          <w:sz w:val="20"/>
          <w:szCs w:val="20"/>
          <w:lang w:val="uk-UA"/>
        </w:rPr>
        <w:t>Учаснику. Знижка надається автоматично.</w:t>
      </w:r>
    </w:p>
    <w:p w14:paraId="6CFA78A2" w14:textId="5F8D363F" w:rsidR="00CE364F" w:rsidRPr="006D2F91" w:rsidRDefault="00CE364F" w:rsidP="005E28AE">
      <w:pPr>
        <w:pStyle w:val="a7"/>
        <w:jc w:val="both"/>
        <w:rPr>
          <w:rFonts w:ascii="Times New Roman" w:hAnsi="Times New Roman"/>
          <w:sz w:val="20"/>
          <w:szCs w:val="20"/>
          <w:lang w:val="uk-UA"/>
        </w:rPr>
      </w:pPr>
      <w:r w:rsidRPr="005E28AE">
        <w:rPr>
          <w:rFonts w:ascii="Times New Roman" w:hAnsi="Times New Roman"/>
          <w:sz w:val="20"/>
          <w:szCs w:val="20"/>
          <w:lang w:val="uk-UA"/>
        </w:rPr>
        <w:t>Дотримання вимог чинного законодавства щодо оподаткування вартості Заохочень забезпечується Партнером</w:t>
      </w:r>
      <w:r w:rsidR="009B13DA">
        <w:rPr>
          <w:rFonts w:ascii="Times New Roman" w:hAnsi="Times New Roman"/>
          <w:sz w:val="20"/>
          <w:szCs w:val="20"/>
          <w:lang w:val="uk-UA"/>
        </w:rPr>
        <w:t xml:space="preserve"> 2</w:t>
      </w:r>
      <w:r w:rsidRPr="005E28AE">
        <w:rPr>
          <w:rFonts w:ascii="Times New Roman" w:hAnsi="Times New Roman"/>
          <w:sz w:val="20"/>
          <w:szCs w:val="20"/>
          <w:lang w:val="uk-UA"/>
        </w:rPr>
        <w:t>.</w:t>
      </w:r>
    </w:p>
    <w:p w14:paraId="4D9D7A08" w14:textId="416A875D" w:rsidR="00E91C32" w:rsidRPr="00706F77" w:rsidRDefault="00E91C32" w:rsidP="009B13DA">
      <w:pPr>
        <w:pStyle w:val="a7"/>
        <w:jc w:val="both"/>
        <w:rPr>
          <w:rFonts w:ascii="Times New Roman" w:hAnsi="Times New Roman"/>
          <w:sz w:val="20"/>
          <w:szCs w:val="20"/>
          <w:lang w:val="uk-UA"/>
        </w:rPr>
      </w:pPr>
      <w:r w:rsidRPr="006D2F91">
        <w:rPr>
          <w:rFonts w:ascii="Times New Roman" w:hAnsi="Times New Roman"/>
          <w:b/>
          <w:bCs/>
          <w:sz w:val="20"/>
          <w:szCs w:val="20"/>
          <w:lang w:val="uk-UA"/>
        </w:rPr>
        <w:t xml:space="preserve">6.3. </w:t>
      </w:r>
      <w:r w:rsidR="006D2F91" w:rsidRPr="006D2F91">
        <w:rPr>
          <w:rFonts w:ascii="Times New Roman" w:hAnsi="Times New Roman"/>
          <w:sz w:val="20"/>
          <w:szCs w:val="20"/>
          <w:lang w:val="uk-UA"/>
        </w:rPr>
        <w:t>Організатор</w:t>
      </w:r>
      <w:r w:rsidRPr="006D2F91">
        <w:rPr>
          <w:rFonts w:ascii="Times New Roman" w:hAnsi="Times New Roman"/>
          <w:sz w:val="20"/>
          <w:szCs w:val="20"/>
          <w:lang w:val="uk-UA"/>
        </w:rPr>
        <w:t>/Партнер</w:t>
      </w:r>
      <w:r w:rsidR="00B127DF">
        <w:rPr>
          <w:rFonts w:ascii="Times New Roman" w:hAnsi="Times New Roman"/>
          <w:sz w:val="20"/>
          <w:szCs w:val="20"/>
          <w:lang w:val="uk-UA"/>
        </w:rPr>
        <w:t>и</w:t>
      </w:r>
      <w:r w:rsidRPr="006D2F91">
        <w:rPr>
          <w:rFonts w:ascii="Times New Roman" w:hAnsi="Times New Roman"/>
          <w:sz w:val="20"/>
          <w:szCs w:val="20"/>
          <w:lang w:val="uk-UA"/>
        </w:rPr>
        <w:t xml:space="preserve"> залишають за </w:t>
      </w:r>
      <w:r w:rsidRPr="00706F77">
        <w:rPr>
          <w:rFonts w:ascii="Times New Roman" w:hAnsi="Times New Roman"/>
          <w:sz w:val="20"/>
          <w:szCs w:val="20"/>
          <w:lang w:val="uk-UA"/>
        </w:rPr>
        <w:t xml:space="preserve">собою право збільшити/змінити Фонд Заохочень </w:t>
      </w:r>
      <w:r w:rsidR="00CD5E77" w:rsidRPr="00706F77">
        <w:rPr>
          <w:rFonts w:ascii="Times New Roman" w:hAnsi="Times New Roman"/>
          <w:sz w:val="20"/>
          <w:szCs w:val="20"/>
          <w:lang w:val="uk-UA"/>
        </w:rPr>
        <w:t>Ак</w:t>
      </w:r>
      <w:r w:rsidRPr="00706F77">
        <w:rPr>
          <w:rFonts w:ascii="Times New Roman" w:hAnsi="Times New Roman"/>
          <w:sz w:val="20"/>
          <w:szCs w:val="20"/>
          <w:lang w:val="uk-UA"/>
        </w:rPr>
        <w:t xml:space="preserve">ції або включити в </w:t>
      </w:r>
      <w:r w:rsidR="00CD5E77" w:rsidRPr="00706F77">
        <w:rPr>
          <w:rFonts w:ascii="Times New Roman" w:hAnsi="Times New Roman"/>
          <w:sz w:val="20"/>
          <w:szCs w:val="20"/>
          <w:lang w:val="uk-UA"/>
        </w:rPr>
        <w:t>Ак</w:t>
      </w:r>
      <w:r w:rsidRPr="00706F77">
        <w:rPr>
          <w:rFonts w:ascii="Times New Roman" w:hAnsi="Times New Roman"/>
          <w:sz w:val="20"/>
          <w:szCs w:val="20"/>
          <w:lang w:val="uk-UA"/>
        </w:rPr>
        <w:t xml:space="preserve">цію додаткові Заохочення, не передбачені цими Правилами, або підвищити вартість наявних Заохочень. Якщо такі зміни будуть мати місце, </w:t>
      </w:r>
      <w:r w:rsidR="006D2F91">
        <w:rPr>
          <w:rFonts w:ascii="Times New Roman" w:hAnsi="Times New Roman"/>
          <w:sz w:val="20"/>
          <w:szCs w:val="20"/>
          <w:lang w:val="uk-UA"/>
        </w:rPr>
        <w:t>Організатор</w:t>
      </w:r>
      <w:r w:rsidRPr="00706F77">
        <w:rPr>
          <w:rFonts w:ascii="Times New Roman" w:hAnsi="Times New Roman"/>
          <w:sz w:val="20"/>
          <w:szCs w:val="20"/>
          <w:lang w:val="uk-UA"/>
        </w:rPr>
        <w:t xml:space="preserve"> повідомляє про них у порядку, передбаченому в Розділі 4 Правил.</w:t>
      </w:r>
    </w:p>
    <w:p w14:paraId="2D5F64E4" w14:textId="77777777" w:rsidR="00E91C32" w:rsidRPr="00706F77" w:rsidRDefault="00E91C32" w:rsidP="009B13DA">
      <w:pPr>
        <w:pStyle w:val="a7"/>
        <w:jc w:val="both"/>
        <w:rPr>
          <w:rFonts w:ascii="Times New Roman" w:hAnsi="Times New Roman"/>
          <w:sz w:val="20"/>
          <w:szCs w:val="20"/>
          <w:lang w:val="uk-UA"/>
        </w:rPr>
      </w:pPr>
      <w:r w:rsidRPr="00706F77">
        <w:rPr>
          <w:rFonts w:ascii="Times New Roman" w:hAnsi="Times New Roman"/>
          <w:b/>
          <w:bCs/>
          <w:sz w:val="20"/>
          <w:szCs w:val="20"/>
          <w:lang w:val="uk-UA"/>
        </w:rPr>
        <w:t>6.4.</w:t>
      </w:r>
      <w:r w:rsidRPr="00706F77">
        <w:rPr>
          <w:rFonts w:ascii="Times New Roman" w:hAnsi="Times New Roman"/>
          <w:sz w:val="20"/>
          <w:szCs w:val="20"/>
          <w:lang w:val="uk-UA"/>
        </w:rPr>
        <w:t xml:space="preserve"> Заміна Заохочень грошовим еквівалентом не допускається. </w:t>
      </w:r>
    </w:p>
    <w:p w14:paraId="3FAE4C74" w14:textId="2ED7C052" w:rsidR="00E91C32" w:rsidRPr="00706F77" w:rsidRDefault="00E91C32" w:rsidP="009B13DA">
      <w:pPr>
        <w:jc w:val="both"/>
        <w:rPr>
          <w:sz w:val="20"/>
          <w:szCs w:val="20"/>
        </w:rPr>
      </w:pPr>
      <w:r w:rsidRPr="00706F77">
        <w:rPr>
          <w:b/>
          <w:bCs/>
          <w:sz w:val="20"/>
          <w:szCs w:val="20"/>
        </w:rPr>
        <w:t>6.5.</w:t>
      </w:r>
      <w:r w:rsidRPr="00706F77">
        <w:rPr>
          <w:sz w:val="20"/>
          <w:szCs w:val="20"/>
        </w:rPr>
        <w:t xml:space="preserve"> </w:t>
      </w:r>
      <w:r w:rsidR="006D2F91">
        <w:rPr>
          <w:sz w:val="20"/>
          <w:szCs w:val="20"/>
        </w:rPr>
        <w:t>Організатор</w:t>
      </w:r>
      <w:r w:rsidRPr="00706F77">
        <w:rPr>
          <w:sz w:val="20"/>
          <w:szCs w:val="20"/>
        </w:rPr>
        <w:t>/Партнер</w:t>
      </w:r>
      <w:r w:rsidR="00B127DF">
        <w:rPr>
          <w:sz w:val="20"/>
          <w:szCs w:val="20"/>
        </w:rPr>
        <w:t>и</w:t>
      </w:r>
      <w:r w:rsidRPr="00706F77">
        <w:rPr>
          <w:sz w:val="20"/>
          <w:szCs w:val="20"/>
        </w:rPr>
        <w:t xml:space="preserve"> мають</w:t>
      </w:r>
      <w:r w:rsidRPr="00706F77">
        <w:rPr>
          <w:spacing w:val="2"/>
          <w:sz w:val="20"/>
          <w:szCs w:val="20"/>
        </w:rPr>
        <w:t xml:space="preserve"> </w:t>
      </w:r>
      <w:r w:rsidRPr="00706F77">
        <w:rPr>
          <w:sz w:val="20"/>
          <w:szCs w:val="20"/>
        </w:rPr>
        <w:t>право відмовити в отриманні Заохочення Учасником, який не виконав умови, передбачені цими</w:t>
      </w:r>
      <w:r w:rsidRPr="00706F77">
        <w:rPr>
          <w:spacing w:val="-8"/>
          <w:sz w:val="20"/>
          <w:szCs w:val="20"/>
        </w:rPr>
        <w:t xml:space="preserve"> </w:t>
      </w:r>
      <w:r w:rsidRPr="00706F77">
        <w:rPr>
          <w:sz w:val="20"/>
          <w:szCs w:val="20"/>
        </w:rPr>
        <w:t>Правилами.</w:t>
      </w:r>
    </w:p>
    <w:p w14:paraId="54EDFDF5" w14:textId="67ABCD74" w:rsidR="00E91C32" w:rsidRPr="00706F77" w:rsidRDefault="00E91C32" w:rsidP="009B13DA">
      <w:pPr>
        <w:pStyle w:val="a7"/>
        <w:tabs>
          <w:tab w:val="left" w:pos="567"/>
          <w:tab w:val="left" w:pos="709"/>
        </w:tabs>
        <w:jc w:val="both"/>
        <w:rPr>
          <w:rFonts w:ascii="Times New Roman" w:hAnsi="Times New Roman"/>
          <w:sz w:val="20"/>
          <w:szCs w:val="20"/>
          <w:lang w:val="uk-UA"/>
        </w:rPr>
      </w:pPr>
      <w:r w:rsidRPr="00706F77">
        <w:rPr>
          <w:rFonts w:ascii="Times New Roman" w:hAnsi="Times New Roman"/>
          <w:b/>
          <w:bCs/>
          <w:sz w:val="20"/>
          <w:szCs w:val="20"/>
          <w:lang w:val="uk-UA"/>
        </w:rPr>
        <w:t>6.6.</w:t>
      </w:r>
      <w:r w:rsidRPr="00706F7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6D2F91">
        <w:rPr>
          <w:rFonts w:ascii="Times New Roman" w:hAnsi="Times New Roman"/>
          <w:sz w:val="20"/>
          <w:szCs w:val="20"/>
          <w:lang w:val="uk-UA"/>
        </w:rPr>
        <w:t>Організатор</w:t>
      </w:r>
      <w:r w:rsidRPr="00706F77">
        <w:rPr>
          <w:rFonts w:ascii="Times New Roman" w:hAnsi="Times New Roman"/>
          <w:sz w:val="20"/>
          <w:szCs w:val="20"/>
          <w:lang w:val="uk-UA"/>
        </w:rPr>
        <w:t>/Партнер</w:t>
      </w:r>
      <w:r w:rsidR="00B127DF">
        <w:rPr>
          <w:rFonts w:ascii="Times New Roman" w:hAnsi="Times New Roman"/>
          <w:sz w:val="20"/>
          <w:szCs w:val="20"/>
          <w:lang w:val="uk-UA"/>
        </w:rPr>
        <w:t>и</w:t>
      </w:r>
      <w:r w:rsidRPr="00706F77">
        <w:rPr>
          <w:rFonts w:ascii="Times New Roman" w:hAnsi="Times New Roman"/>
          <w:sz w:val="20"/>
          <w:szCs w:val="20"/>
          <w:lang w:val="uk-UA"/>
        </w:rPr>
        <w:t xml:space="preserve"> звільняються від відповідальності у разі настання форс-мажорних обставин, таких як стихійні лиха, пожежа, повінь, військові дії будь-якого характеру, блокади, суттєві зміни у законодавстві, що діють на території України, інші непідвладні контролю з боку </w:t>
      </w:r>
      <w:r w:rsidR="006D2F91">
        <w:rPr>
          <w:rFonts w:ascii="Times New Roman" w:hAnsi="Times New Roman"/>
          <w:sz w:val="20"/>
          <w:szCs w:val="20"/>
          <w:lang w:val="uk-UA"/>
        </w:rPr>
        <w:t>Організатор</w:t>
      </w:r>
      <w:r w:rsidRPr="00706F77">
        <w:rPr>
          <w:rFonts w:ascii="Times New Roman" w:hAnsi="Times New Roman"/>
          <w:sz w:val="20"/>
          <w:szCs w:val="20"/>
          <w:lang w:val="uk-UA"/>
        </w:rPr>
        <w:t>а/</w:t>
      </w:r>
      <w:r w:rsidR="00B127DF" w:rsidRPr="00706F77">
        <w:rPr>
          <w:rFonts w:ascii="Times New Roman" w:hAnsi="Times New Roman"/>
          <w:sz w:val="20"/>
          <w:szCs w:val="20"/>
          <w:lang w:val="uk-UA"/>
        </w:rPr>
        <w:t>Партнер</w:t>
      </w:r>
      <w:r w:rsidR="00B127DF">
        <w:rPr>
          <w:rFonts w:ascii="Times New Roman" w:hAnsi="Times New Roman"/>
          <w:sz w:val="20"/>
          <w:szCs w:val="20"/>
          <w:lang w:val="uk-UA"/>
        </w:rPr>
        <w:t>ів</w:t>
      </w:r>
      <w:r w:rsidR="00B127DF" w:rsidRPr="00706F77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706F77">
        <w:rPr>
          <w:rFonts w:ascii="Times New Roman" w:hAnsi="Times New Roman"/>
          <w:sz w:val="20"/>
          <w:szCs w:val="20"/>
          <w:lang w:val="uk-UA"/>
        </w:rPr>
        <w:t>обставини.</w:t>
      </w:r>
    </w:p>
    <w:p w14:paraId="49347DE4" w14:textId="2285C357" w:rsidR="00E91C32" w:rsidRPr="00706F77" w:rsidRDefault="00E91C32" w:rsidP="009B13DA">
      <w:pPr>
        <w:pStyle w:val="a7"/>
        <w:jc w:val="both"/>
        <w:rPr>
          <w:rFonts w:ascii="Times New Roman" w:hAnsi="Times New Roman"/>
          <w:sz w:val="20"/>
          <w:szCs w:val="20"/>
          <w:lang w:val="uk-UA"/>
        </w:rPr>
      </w:pPr>
      <w:r w:rsidRPr="00706F77">
        <w:rPr>
          <w:rFonts w:ascii="Times New Roman" w:hAnsi="Times New Roman"/>
          <w:b/>
          <w:bCs/>
          <w:sz w:val="20"/>
          <w:szCs w:val="20"/>
          <w:lang w:val="uk-UA"/>
        </w:rPr>
        <w:t>6.7.</w:t>
      </w:r>
      <w:r w:rsidRPr="00706F7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6D2F91">
        <w:rPr>
          <w:rFonts w:ascii="Times New Roman" w:hAnsi="Times New Roman"/>
          <w:sz w:val="20"/>
          <w:szCs w:val="20"/>
          <w:lang w:val="uk-UA"/>
        </w:rPr>
        <w:t>Організатор</w:t>
      </w:r>
      <w:r w:rsidRPr="00706F77">
        <w:rPr>
          <w:rFonts w:ascii="Times New Roman" w:hAnsi="Times New Roman"/>
          <w:sz w:val="20"/>
          <w:szCs w:val="20"/>
          <w:lang w:val="uk-UA"/>
        </w:rPr>
        <w:t>/Партнер</w:t>
      </w:r>
      <w:r w:rsidR="00B127DF">
        <w:rPr>
          <w:rFonts w:ascii="Times New Roman" w:hAnsi="Times New Roman"/>
          <w:sz w:val="20"/>
          <w:szCs w:val="20"/>
          <w:lang w:val="uk-UA"/>
        </w:rPr>
        <w:t>и</w:t>
      </w:r>
      <w:r w:rsidRPr="00706F77">
        <w:rPr>
          <w:rFonts w:ascii="Times New Roman" w:hAnsi="Times New Roman"/>
          <w:sz w:val="20"/>
          <w:szCs w:val="20"/>
          <w:lang w:val="uk-UA"/>
        </w:rPr>
        <w:t xml:space="preserve"> не несуть відповідальності за неможливість отримання Заохочення Учасником у зв’язку з будь-якими обставинами, що знаходяться поза межами контролю </w:t>
      </w:r>
      <w:r w:rsidR="006D2F91">
        <w:rPr>
          <w:rFonts w:ascii="Times New Roman" w:hAnsi="Times New Roman"/>
          <w:sz w:val="20"/>
          <w:szCs w:val="20"/>
          <w:lang w:val="uk-UA"/>
        </w:rPr>
        <w:t>Організатор</w:t>
      </w:r>
      <w:r w:rsidRPr="00706F77">
        <w:rPr>
          <w:rFonts w:ascii="Times New Roman" w:hAnsi="Times New Roman"/>
          <w:sz w:val="20"/>
          <w:szCs w:val="20"/>
          <w:lang w:val="uk-UA"/>
        </w:rPr>
        <w:t>а/</w:t>
      </w:r>
      <w:r w:rsidR="00B127DF" w:rsidRPr="00706F77">
        <w:rPr>
          <w:rFonts w:ascii="Times New Roman" w:hAnsi="Times New Roman"/>
          <w:sz w:val="20"/>
          <w:szCs w:val="20"/>
          <w:lang w:val="uk-UA"/>
        </w:rPr>
        <w:t>Партнер</w:t>
      </w:r>
      <w:r w:rsidR="00B127DF">
        <w:rPr>
          <w:rFonts w:ascii="Times New Roman" w:hAnsi="Times New Roman"/>
          <w:sz w:val="20"/>
          <w:szCs w:val="20"/>
          <w:lang w:val="uk-UA"/>
        </w:rPr>
        <w:t>ів</w:t>
      </w:r>
      <w:r w:rsidRPr="00706F77">
        <w:rPr>
          <w:rFonts w:ascii="Times New Roman" w:hAnsi="Times New Roman"/>
          <w:sz w:val="20"/>
          <w:szCs w:val="20"/>
          <w:lang w:val="uk-UA"/>
        </w:rPr>
        <w:t xml:space="preserve">, за технічні проблеми з передачею даних при використанні каналів зв’язку під час проведення </w:t>
      </w:r>
      <w:r w:rsidR="00CD5E77" w:rsidRPr="00706F77">
        <w:rPr>
          <w:rFonts w:ascii="Times New Roman" w:hAnsi="Times New Roman"/>
          <w:sz w:val="20"/>
          <w:szCs w:val="20"/>
          <w:lang w:val="uk-UA"/>
        </w:rPr>
        <w:t>Ак</w:t>
      </w:r>
      <w:r w:rsidRPr="00706F77">
        <w:rPr>
          <w:rFonts w:ascii="Times New Roman" w:hAnsi="Times New Roman"/>
          <w:sz w:val="20"/>
          <w:szCs w:val="20"/>
          <w:lang w:val="uk-UA"/>
        </w:rPr>
        <w:t>ції, внаслідок яких Учасники не змогли отримати/використати Заохочення, та не сплачують жодних компенсацій.</w:t>
      </w:r>
    </w:p>
    <w:p w14:paraId="7DCE5E27" w14:textId="20987BC7" w:rsidR="00E91C32" w:rsidRPr="00706F77" w:rsidRDefault="00E91C32" w:rsidP="009B13DA">
      <w:pPr>
        <w:pStyle w:val="a7"/>
        <w:jc w:val="both"/>
        <w:rPr>
          <w:rFonts w:ascii="Times New Roman" w:hAnsi="Times New Roman"/>
          <w:sz w:val="20"/>
          <w:szCs w:val="20"/>
          <w:lang w:val="uk-UA"/>
        </w:rPr>
      </w:pPr>
      <w:r w:rsidRPr="00706F77">
        <w:rPr>
          <w:rFonts w:ascii="Times New Roman" w:hAnsi="Times New Roman"/>
          <w:b/>
          <w:bCs/>
          <w:sz w:val="20"/>
          <w:szCs w:val="20"/>
          <w:lang w:val="uk-UA"/>
        </w:rPr>
        <w:t xml:space="preserve">6.8. </w:t>
      </w:r>
      <w:r w:rsidR="006D2F91">
        <w:rPr>
          <w:rFonts w:ascii="Times New Roman" w:hAnsi="Times New Roman"/>
          <w:sz w:val="20"/>
          <w:szCs w:val="20"/>
          <w:lang w:val="uk-UA"/>
        </w:rPr>
        <w:t>Організатор</w:t>
      </w:r>
      <w:r w:rsidRPr="00706F77">
        <w:rPr>
          <w:rFonts w:ascii="Times New Roman" w:hAnsi="Times New Roman"/>
          <w:sz w:val="20"/>
          <w:szCs w:val="20"/>
          <w:lang w:val="uk-UA"/>
        </w:rPr>
        <w:t>/Партнер</w:t>
      </w:r>
      <w:r w:rsidR="00B127DF">
        <w:rPr>
          <w:rFonts w:ascii="Times New Roman" w:hAnsi="Times New Roman"/>
          <w:sz w:val="20"/>
          <w:szCs w:val="20"/>
          <w:lang w:val="uk-UA"/>
        </w:rPr>
        <w:t>и</w:t>
      </w:r>
      <w:r w:rsidRPr="00706F77">
        <w:rPr>
          <w:rFonts w:ascii="Times New Roman" w:hAnsi="Times New Roman"/>
          <w:sz w:val="20"/>
          <w:szCs w:val="20"/>
          <w:lang w:val="uk-UA"/>
        </w:rPr>
        <w:t xml:space="preserve"> не сплачують Учасникам, які здобули право на отримання Заохочень, жодних компенсацій у випадку неможливості або небажання використання Заохочення.</w:t>
      </w:r>
    </w:p>
    <w:p w14:paraId="70FF0590" w14:textId="77777777" w:rsidR="00E91C32" w:rsidRPr="00706F77" w:rsidRDefault="00E91C32" w:rsidP="009B13DA">
      <w:pPr>
        <w:jc w:val="both"/>
        <w:rPr>
          <w:sz w:val="20"/>
          <w:szCs w:val="20"/>
        </w:rPr>
      </w:pPr>
    </w:p>
    <w:p w14:paraId="028547D9" w14:textId="77777777" w:rsidR="00E91C32" w:rsidRPr="00706F77" w:rsidRDefault="00E91C32" w:rsidP="009B13DA">
      <w:pPr>
        <w:pStyle w:val="1"/>
        <w:tabs>
          <w:tab w:val="left" w:pos="4709"/>
        </w:tabs>
        <w:spacing w:before="4" w:line="240" w:lineRule="auto"/>
        <w:ind w:left="0" w:firstLine="0"/>
      </w:pPr>
      <w:r w:rsidRPr="00706F77">
        <w:t>7.   ІНШІ</w:t>
      </w:r>
      <w:r w:rsidRPr="00706F77">
        <w:rPr>
          <w:spacing w:val="-2"/>
        </w:rPr>
        <w:t xml:space="preserve"> </w:t>
      </w:r>
      <w:r w:rsidRPr="00706F77">
        <w:t>УМОВИ</w:t>
      </w:r>
    </w:p>
    <w:p w14:paraId="4E21FDEA" w14:textId="60C7663F" w:rsidR="00E91C32" w:rsidRPr="00706F77" w:rsidRDefault="00E91C32" w:rsidP="009B13DA">
      <w:pPr>
        <w:pStyle w:val="a5"/>
        <w:numPr>
          <w:ilvl w:val="1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0"/>
          <w:szCs w:val="20"/>
        </w:rPr>
      </w:pPr>
      <w:r w:rsidRPr="00706F77">
        <w:rPr>
          <w:sz w:val="20"/>
          <w:szCs w:val="20"/>
        </w:rPr>
        <w:t xml:space="preserve">Участь </w:t>
      </w:r>
      <w:r w:rsidR="00CD5E77" w:rsidRPr="00706F77">
        <w:rPr>
          <w:sz w:val="20"/>
          <w:szCs w:val="20"/>
        </w:rPr>
        <w:t>в Ак</w:t>
      </w:r>
      <w:r w:rsidRPr="00706F77">
        <w:rPr>
          <w:sz w:val="20"/>
          <w:szCs w:val="20"/>
        </w:rPr>
        <w:t xml:space="preserve">ції безкоштовна. </w:t>
      </w:r>
      <w:r w:rsidR="00CD5E77" w:rsidRPr="00706F77">
        <w:rPr>
          <w:sz w:val="20"/>
          <w:szCs w:val="20"/>
        </w:rPr>
        <w:t>Ак</w:t>
      </w:r>
      <w:r w:rsidRPr="00706F77">
        <w:rPr>
          <w:sz w:val="20"/>
          <w:szCs w:val="20"/>
        </w:rPr>
        <w:t>ція не є азартною грою та не може бути використана в будь-</w:t>
      </w:r>
      <w:proofErr w:type="spellStart"/>
      <w:r w:rsidRPr="00706F77">
        <w:rPr>
          <w:sz w:val="20"/>
          <w:szCs w:val="20"/>
        </w:rPr>
        <w:t>якіи</w:t>
      </w:r>
      <w:proofErr w:type="spellEnd"/>
      <w:r w:rsidRPr="00706F77">
        <w:rPr>
          <w:sz w:val="20"/>
          <w:szCs w:val="20"/>
        </w:rPr>
        <w:t>̆ формі азартних ігор.</w:t>
      </w:r>
    </w:p>
    <w:p w14:paraId="0916C8B0" w14:textId="096A7C2F" w:rsidR="00E91C32" w:rsidRPr="00706F77" w:rsidRDefault="00E91C32" w:rsidP="009B13DA">
      <w:pPr>
        <w:pStyle w:val="a5"/>
        <w:numPr>
          <w:ilvl w:val="1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0"/>
          <w:szCs w:val="20"/>
        </w:rPr>
      </w:pPr>
      <w:r w:rsidRPr="00706F77">
        <w:rPr>
          <w:sz w:val="20"/>
          <w:szCs w:val="20"/>
        </w:rPr>
        <w:t xml:space="preserve">У випадку виникнення ситуації, що припускає неоднозначне тлумачення цих Правил, будь-яких спірних питань та/або питань, не врегульованих цими Правилами, остаточне рішення приймається </w:t>
      </w:r>
      <w:r w:rsidR="006D2F91">
        <w:rPr>
          <w:sz w:val="20"/>
          <w:szCs w:val="20"/>
        </w:rPr>
        <w:t>Організатор</w:t>
      </w:r>
      <w:r w:rsidRPr="00706F77">
        <w:rPr>
          <w:sz w:val="20"/>
          <w:szCs w:val="20"/>
        </w:rPr>
        <w:t xml:space="preserve">ом. Рішення </w:t>
      </w:r>
      <w:r w:rsidR="006D2F91">
        <w:rPr>
          <w:sz w:val="20"/>
          <w:szCs w:val="20"/>
        </w:rPr>
        <w:t>Організатор</w:t>
      </w:r>
      <w:r w:rsidRPr="00706F77">
        <w:rPr>
          <w:sz w:val="20"/>
          <w:szCs w:val="20"/>
        </w:rPr>
        <w:t xml:space="preserve">а є остаточним та оскарженню не підлягає. </w:t>
      </w:r>
    </w:p>
    <w:p w14:paraId="4A1DC7C7" w14:textId="77777777" w:rsidR="00E91C32" w:rsidRPr="00706F77" w:rsidRDefault="00E91C32" w:rsidP="009B13DA">
      <w:pPr>
        <w:tabs>
          <w:tab w:val="left" w:pos="426"/>
        </w:tabs>
        <w:jc w:val="both"/>
        <w:rPr>
          <w:sz w:val="20"/>
          <w:szCs w:val="20"/>
        </w:rPr>
      </w:pPr>
      <w:r w:rsidRPr="00706F77">
        <w:rPr>
          <w:b/>
          <w:bCs/>
          <w:sz w:val="20"/>
          <w:szCs w:val="20"/>
        </w:rPr>
        <w:t>7.3.</w:t>
      </w:r>
      <w:r w:rsidRPr="00706F77">
        <w:rPr>
          <w:sz w:val="20"/>
          <w:szCs w:val="20"/>
        </w:rPr>
        <w:t xml:space="preserve"> У випадку відмови від отримання Заохочення подальші претензії Учасника щодо отримання будь-яких компенсацій або повернення права на отримання відповідного Заохочення не приймаються і не розглядаються. </w:t>
      </w:r>
    </w:p>
    <w:p w14:paraId="7385EDD7" w14:textId="552AC8D3" w:rsidR="00E91C32" w:rsidRPr="00706F77" w:rsidRDefault="00E91C32" w:rsidP="009B13DA">
      <w:pPr>
        <w:tabs>
          <w:tab w:val="left" w:pos="426"/>
        </w:tabs>
        <w:jc w:val="both"/>
        <w:rPr>
          <w:sz w:val="20"/>
          <w:szCs w:val="20"/>
        </w:rPr>
      </w:pPr>
      <w:r w:rsidRPr="00706F77">
        <w:rPr>
          <w:b/>
          <w:bCs/>
          <w:sz w:val="20"/>
          <w:szCs w:val="20"/>
        </w:rPr>
        <w:t>7.4.</w:t>
      </w:r>
      <w:r w:rsidRPr="00706F77">
        <w:rPr>
          <w:sz w:val="20"/>
          <w:szCs w:val="20"/>
        </w:rPr>
        <w:t xml:space="preserve"> Під час проведення </w:t>
      </w:r>
      <w:r w:rsidR="00CD5E77" w:rsidRPr="00706F77">
        <w:rPr>
          <w:sz w:val="20"/>
          <w:szCs w:val="20"/>
        </w:rPr>
        <w:t>Ак</w:t>
      </w:r>
      <w:r w:rsidRPr="00706F77">
        <w:rPr>
          <w:sz w:val="20"/>
          <w:szCs w:val="20"/>
        </w:rPr>
        <w:t xml:space="preserve">ції чи після її закінчення </w:t>
      </w:r>
      <w:r w:rsidR="006D2F91">
        <w:rPr>
          <w:sz w:val="20"/>
          <w:szCs w:val="20"/>
        </w:rPr>
        <w:t>Організатор</w:t>
      </w:r>
      <w:r w:rsidRPr="00706F77">
        <w:rPr>
          <w:sz w:val="20"/>
          <w:szCs w:val="20"/>
        </w:rPr>
        <w:t>/Партнер</w:t>
      </w:r>
      <w:r w:rsidR="00CD5E77" w:rsidRPr="00706F77">
        <w:rPr>
          <w:sz w:val="20"/>
          <w:szCs w:val="20"/>
        </w:rPr>
        <w:t>и</w:t>
      </w:r>
      <w:r w:rsidRPr="00706F77">
        <w:rPr>
          <w:sz w:val="20"/>
          <w:szCs w:val="20"/>
        </w:rPr>
        <w:t xml:space="preserve"> не зобов’язані листуватися з потенційними учасниками </w:t>
      </w:r>
      <w:r w:rsidR="00CD5E77" w:rsidRPr="00706F77">
        <w:rPr>
          <w:sz w:val="20"/>
          <w:szCs w:val="20"/>
        </w:rPr>
        <w:t>Ак</w:t>
      </w:r>
      <w:r w:rsidRPr="00706F77">
        <w:rPr>
          <w:sz w:val="20"/>
          <w:szCs w:val="20"/>
        </w:rPr>
        <w:t xml:space="preserve">ції та надавати пояснення в усній чи письмовій формі з питань, що стосуються умов проведення </w:t>
      </w:r>
      <w:r w:rsidR="00CD5E77" w:rsidRPr="00706F77">
        <w:rPr>
          <w:sz w:val="20"/>
          <w:szCs w:val="20"/>
        </w:rPr>
        <w:t>Ак</w:t>
      </w:r>
      <w:r w:rsidRPr="00706F77">
        <w:rPr>
          <w:sz w:val="20"/>
          <w:szCs w:val="20"/>
        </w:rPr>
        <w:t xml:space="preserve">ції. </w:t>
      </w:r>
    </w:p>
    <w:p w14:paraId="7402350F" w14:textId="1A5F02B2" w:rsidR="00E91C32" w:rsidRPr="00706F77" w:rsidRDefault="00E91C32" w:rsidP="009B13DA">
      <w:pPr>
        <w:tabs>
          <w:tab w:val="left" w:pos="426"/>
        </w:tabs>
        <w:jc w:val="both"/>
        <w:rPr>
          <w:sz w:val="20"/>
          <w:szCs w:val="20"/>
        </w:rPr>
      </w:pPr>
      <w:r w:rsidRPr="00706F77">
        <w:rPr>
          <w:b/>
          <w:bCs/>
          <w:sz w:val="20"/>
          <w:szCs w:val="20"/>
        </w:rPr>
        <w:t>7.5.</w:t>
      </w:r>
      <w:r w:rsidRPr="00706F77">
        <w:rPr>
          <w:sz w:val="20"/>
          <w:szCs w:val="20"/>
        </w:rPr>
        <w:t xml:space="preserve"> Правила затверджені </w:t>
      </w:r>
      <w:r w:rsidR="006D2F91">
        <w:rPr>
          <w:sz w:val="20"/>
          <w:szCs w:val="20"/>
        </w:rPr>
        <w:t>Організатор</w:t>
      </w:r>
      <w:r w:rsidRPr="00706F77">
        <w:rPr>
          <w:sz w:val="20"/>
          <w:szCs w:val="20"/>
        </w:rPr>
        <w:t xml:space="preserve">ом та діють протягом Періоду </w:t>
      </w:r>
      <w:r w:rsidR="00CD5E77" w:rsidRPr="00706F77">
        <w:rPr>
          <w:sz w:val="20"/>
          <w:szCs w:val="20"/>
        </w:rPr>
        <w:t>Ак</w:t>
      </w:r>
      <w:r w:rsidRPr="00706F77">
        <w:rPr>
          <w:sz w:val="20"/>
          <w:szCs w:val="20"/>
        </w:rPr>
        <w:t>ції</w:t>
      </w:r>
      <w:bookmarkEnd w:id="3"/>
      <w:r w:rsidRPr="00706F77">
        <w:rPr>
          <w:sz w:val="20"/>
          <w:szCs w:val="20"/>
        </w:rPr>
        <w:t>.</w:t>
      </w:r>
    </w:p>
    <w:p w14:paraId="70F285EF" w14:textId="78CA2CA3" w:rsidR="00DB6F82" w:rsidRPr="00706F77" w:rsidRDefault="00DB6F82">
      <w:pPr>
        <w:rPr>
          <w:sz w:val="20"/>
          <w:szCs w:val="20"/>
        </w:rPr>
      </w:pPr>
    </w:p>
    <w:sectPr w:rsidR="00DB6F82" w:rsidRPr="00706F77" w:rsidSect="0052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1568"/>
    <w:multiLevelType w:val="hybridMultilevel"/>
    <w:tmpl w:val="07D00E96"/>
    <w:lvl w:ilvl="0" w:tplc="DEAE4966">
      <w:start w:val="1"/>
      <w:numFmt w:val="decimal"/>
      <w:lvlText w:val="%1."/>
      <w:lvlJc w:val="left"/>
      <w:pPr>
        <w:ind w:left="3672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uk-UA" w:eastAsia="en-US" w:bidi="ar-SA"/>
      </w:rPr>
    </w:lvl>
    <w:lvl w:ilvl="1" w:tplc="186C6AF0">
      <w:numFmt w:val="bullet"/>
      <w:lvlText w:val="•"/>
      <w:lvlJc w:val="left"/>
      <w:pPr>
        <w:ind w:left="4372" w:hanging="428"/>
      </w:pPr>
      <w:rPr>
        <w:rFonts w:hint="default"/>
        <w:lang w:val="uk-UA" w:eastAsia="en-US" w:bidi="ar-SA"/>
      </w:rPr>
    </w:lvl>
    <w:lvl w:ilvl="2" w:tplc="04F8F0E0">
      <w:numFmt w:val="bullet"/>
      <w:lvlText w:val="•"/>
      <w:lvlJc w:val="left"/>
      <w:pPr>
        <w:ind w:left="5064" w:hanging="428"/>
      </w:pPr>
      <w:rPr>
        <w:rFonts w:hint="default"/>
        <w:lang w:val="uk-UA" w:eastAsia="en-US" w:bidi="ar-SA"/>
      </w:rPr>
    </w:lvl>
    <w:lvl w:ilvl="3" w:tplc="726026FC">
      <w:numFmt w:val="bullet"/>
      <w:lvlText w:val="•"/>
      <w:lvlJc w:val="left"/>
      <w:pPr>
        <w:ind w:left="5756" w:hanging="428"/>
      </w:pPr>
      <w:rPr>
        <w:rFonts w:hint="default"/>
        <w:lang w:val="uk-UA" w:eastAsia="en-US" w:bidi="ar-SA"/>
      </w:rPr>
    </w:lvl>
    <w:lvl w:ilvl="4" w:tplc="F8684F8E">
      <w:numFmt w:val="bullet"/>
      <w:lvlText w:val="•"/>
      <w:lvlJc w:val="left"/>
      <w:pPr>
        <w:ind w:left="6448" w:hanging="428"/>
      </w:pPr>
      <w:rPr>
        <w:rFonts w:hint="default"/>
        <w:lang w:val="uk-UA" w:eastAsia="en-US" w:bidi="ar-SA"/>
      </w:rPr>
    </w:lvl>
    <w:lvl w:ilvl="5" w:tplc="741CE6B6">
      <w:numFmt w:val="bullet"/>
      <w:lvlText w:val="•"/>
      <w:lvlJc w:val="left"/>
      <w:pPr>
        <w:ind w:left="7140" w:hanging="428"/>
      </w:pPr>
      <w:rPr>
        <w:rFonts w:hint="default"/>
        <w:lang w:val="uk-UA" w:eastAsia="en-US" w:bidi="ar-SA"/>
      </w:rPr>
    </w:lvl>
    <w:lvl w:ilvl="6" w:tplc="7C6EFB2E">
      <w:numFmt w:val="bullet"/>
      <w:lvlText w:val="•"/>
      <w:lvlJc w:val="left"/>
      <w:pPr>
        <w:ind w:left="7832" w:hanging="428"/>
      </w:pPr>
      <w:rPr>
        <w:rFonts w:hint="default"/>
        <w:lang w:val="uk-UA" w:eastAsia="en-US" w:bidi="ar-SA"/>
      </w:rPr>
    </w:lvl>
    <w:lvl w:ilvl="7" w:tplc="DC8A37DC">
      <w:numFmt w:val="bullet"/>
      <w:lvlText w:val="•"/>
      <w:lvlJc w:val="left"/>
      <w:pPr>
        <w:ind w:left="8524" w:hanging="428"/>
      </w:pPr>
      <w:rPr>
        <w:rFonts w:hint="default"/>
        <w:lang w:val="uk-UA" w:eastAsia="en-US" w:bidi="ar-SA"/>
      </w:rPr>
    </w:lvl>
    <w:lvl w:ilvl="8" w:tplc="4E8E2D36">
      <w:numFmt w:val="bullet"/>
      <w:lvlText w:val="•"/>
      <w:lvlJc w:val="left"/>
      <w:pPr>
        <w:ind w:left="9216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0E4C39F9"/>
    <w:multiLevelType w:val="hybridMultilevel"/>
    <w:tmpl w:val="818E90A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C11AF2"/>
    <w:multiLevelType w:val="multilevel"/>
    <w:tmpl w:val="8E6E94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9F60FD"/>
    <w:multiLevelType w:val="hybridMultilevel"/>
    <w:tmpl w:val="081EBE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F015F"/>
    <w:multiLevelType w:val="hybridMultilevel"/>
    <w:tmpl w:val="E528C21C"/>
    <w:lvl w:ilvl="0" w:tplc="042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E7456"/>
    <w:multiLevelType w:val="hybridMultilevel"/>
    <w:tmpl w:val="A288B6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93D"/>
    <w:multiLevelType w:val="multilevel"/>
    <w:tmpl w:val="6C5228CA"/>
    <w:lvl w:ilvl="0">
      <w:start w:val="3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1" w:hanging="1440"/>
      </w:pPr>
      <w:rPr>
        <w:rFonts w:hint="default"/>
      </w:rPr>
    </w:lvl>
  </w:abstractNum>
  <w:abstractNum w:abstractNumId="7" w15:restartNumberingAfterBreak="0">
    <w:nsid w:val="56122848"/>
    <w:multiLevelType w:val="hybridMultilevel"/>
    <w:tmpl w:val="EAA41B32"/>
    <w:lvl w:ilvl="0" w:tplc="D99CB19A">
      <w:start w:val="5"/>
      <w:numFmt w:val="bullet"/>
      <w:lvlText w:val="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B2C373D"/>
    <w:multiLevelType w:val="multilevel"/>
    <w:tmpl w:val="DF0425DA"/>
    <w:lvl w:ilvl="0">
      <w:start w:val="5"/>
      <w:numFmt w:val="bullet"/>
      <w:lvlText w:val="-"/>
      <w:lvlJc w:val="left"/>
      <w:pPr>
        <w:ind w:left="462" w:hanging="360"/>
      </w:pPr>
      <w:rPr>
        <w:rFonts w:ascii="Times New Roman" w:hAnsi="Times New Roman" w:cs="Times New Roman" w:hint="default"/>
        <w:sz w:val="21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82698F"/>
    <w:multiLevelType w:val="hybridMultilevel"/>
    <w:tmpl w:val="3C2021FA"/>
    <w:lvl w:ilvl="0" w:tplc="43CA1B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07039"/>
    <w:multiLevelType w:val="multilevel"/>
    <w:tmpl w:val="984C3B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32"/>
    <w:rsid w:val="000178DA"/>
    <w:rsid w:val="00031E98"/>
    <w:rsid w:val="00063510"/>
    <w:rsid w:val="00094195"/>
    <w:rsid w:val="000B0C51"/>
    <w:rsid w:val="000B7986"/>
    <w:rsid w:val="000E375A"/>
    <w:rsid w:val="001212F2"/>
    <w:rsid w:val="001541BE"/>
    <w:rsid w:val="00161E76"/>
    <w:rsid w:val="00170997"/>
    <w:rsid w:val="001A27B5"/>
    <w:rsid w:val="001D457E"/>
    <w:rsid w:val="0020583D"/>
    <w:rsid w:val="00216117"/>
    <w:rsid w:val="00261532"/>
    <w:rsid w:val="00280F0E"/>
    <w:rsid w:val="00285386"/>
    <w:rsid w:val="002B6576"/>
    <w:rsid w:val="002F0802"/>
    <w:rsid w:val="003303ED"/>
    <w:rsid w:val="00361512"/>
    <w:rsid w:val="00385916"/>
    <w:rsid w:val="00396F41"/>
    <w:rsid w:val="003E4519"/>
    <w:rsid w:val="00466077"/>
    <w:rsid w:val="00486768"/>
    <w:rsid w:val="00486D00"/>
    <w:rsid w:val="004B0B90"/>
    <w:rsid w:val="004E76EC"/>
    <w:rsid w:val="004F2ACC"/>
    <w:rsid w:val="005242FF"/>
    <w:rsid w:val="00557044"/>
    <w:rsid w:val="0056173F"/>
    <w:rsid w:val="005B352D"/>
    <w:rsid w:val="005C1FBA"/>
    <w:rsid w:val="005E28AE"/>
    <w:rsid w:val="00647D64"/>
    <w:rsid w:val="00651DCF"/>
    <w:rsid w:val="00667081"/>
    <w:rsid w:val="006845CB"/>
    <w:rsid w:val="006A1827"/>
    <w:rsid w:val="006A5324"/>
    <w:rsid w:val="006D2F91"/>
    <w:rsid w:val="00706F77"/>
    <w:rsid w:val="00764EB6"/>
    <w:rsid w:val="007B2DBF"/>
    <w:rsid w:val="008046CA"/>
    <w:rsid w:val="00821673"/>
    <w:rsid w:val="00832A3D"/>
    <w:rsid w:val="0086066E"/>
    <w:rsid w:val="008977BA"/>
    <w:rsid w:val="009065A5"/>
    <w:rsid w:val="009640F0"/>
    <w:rsid w:val="009A7ADF"/>
    <w:rsid w:val="009B13DA"/>
    <w:rsid w:val="00A27BA0"/>
    <w:rsid w:val="00A4521D"/>
    <w:rsid w:val="00A57728"/>
    <w:rsid w:val="00A57860"/>
    <w:rsid w:val="00A645FC"/>
    <w:rsid w:val="00A9118D"/>
    <w:rsid w:val="00A9380C"/>
    <w:rsid w:val="00A95DD0"/>
    <w:rsid w:val="00A97C98"/>
    <w:rsid w:val="00AD21BE"/>
    <w:rsid w:val="00B127DF"/>
    <w:rsid w:val="00B24D57"/>
    <w:rsid w:val="00B70948"/>
    <w:rsid w:val="00BC198C"/>
    <w:rsid w:val="00BC3D2E"/>
    <w:rsid w:val="00BE71A4"/>
    <w:rsid w:val="00C56D86"/>
    <w:rsid w:val="00C61205"/>
    <w:rsid w:val="00C76DD8"/>
    <w:rsid w:val="00C826C1"/>
    <w:rsid w:val="00CA5F47"/>
    <w:rsid w:val="00CD5E77"/>
    <w:rsid w:val="00CE364F"/>
    <w:rsid w:val="00D1213E"/>
    <w:rsid w:val="00D31BFA"/>
    <w:rsid w:val="00D82BF1"/>
    <w:rsid w:val="00DB6F82"/>
    <w:rsid w:val="00DC784F"/>
    <w:rsid w:val="00DD2AA4"/>
    <w:rsid w:val="00E029B3"/>
    <w:rsid w:val="00E84D81"/>
    <w:rsid w:val="00E91C32"/>
    <w:rsid w:val="00EA6B11"/>
    <w:rsid w:val="00EF6CBE"/>
    <w:rsid w:val="00F3030F"/>
    <w:rsid w:val="00F37FD4"/>
    <w:rsid w:val="00F54330"/>
    <w:rsid w:val="00FC7462"/>
    <w:rsid w:val="00FD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D36C"/>
  <w15:chartTrackingRefBased/>
  <w15:docId w15:val="{59CF0626-DC31-452C-AADA-9407CBE2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C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91C32"/>
    <w:pPr>
      <w:spacing w:line="228" w:lineRule="exact"/>
      <w:ind w:left="539" w:hanging="428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C3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3">
    <w:name w:val="Body Text"/>
    <w:basedOn w:val="a"/>
    <w:link w:val="a4"/>
    <w:uiPriority w:val="1"/>
    <w:qFormat/>
    <w:rsid w:val="00E91C32"/>
    <w:pPr>
      <w:ind w:left="832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E91C3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5">
    <w:name w:val="List Paragraph"/>
    <w:basedOn w:val="a"/>
    <w:link w:val="a6"/>
    <w:uiPriority w:val="34"/>
    <w:qFormat/>
    <w:rsid w:val="00E91C32"/>
    <w:pPr>
      <w:ind w:left="832" w:hanging="361"/>
    </w:pPr>
  </w:style>
  <w:style w:type="paragraph" w:customStyle="1" w:styleId="ListParagraph1">
    <w:name w:val="List Paragraph1"/>
    <w:basedOn w:val="a"/>
    <w:rsid w:val="00E91C32"/>
    <w:pPr>
      <w:widowControl/>
      <w:autoSpaceDE/>
      <w:autoSpaceDN/>
      <w:ind w:left="720"/>
    </w:pPr>
    <w:rPr>
      <w:rFonts w:eastAsia="SimSun"/>
      <w:sz w:val="24"/>
      <w:szCs w:val="24"/>
      <w:lang w:val="en-US"/>
    </w:rPr>
  </w:style>
  <w:style w:type="paragraph" w:styleId="a7">
    <w:name w:val="No Spacing"/>
    <w:uiPriority w:val="1"/>
    <w:qFormat/>
    <w:rsid w:val="00E91C32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styleId="a8">
    <w:name w:val="Hyperlink"/>
    <w:uiPriority w:val="99"/>
    <w:unhideWhenUsed/>
    <w:rsid w:val="00E91C32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91C3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91C32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E91C3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91C32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E91C3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a6">
    <w:name w:val="Абзац списку Знак"/>
    <w:link w:val="a5"/>
    <w:uiPriority w:val="34"/>
    <w:locked/>
    <w:rsid w:val="00E91C32"/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Revision"/>
    <w:hidden/>
    <w:uiPriority w:val="99"/>
    <w:semiHidden/>
    <w:rsid w:val="00CE364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1">
    <w:name w:val="Незакрита згадка1"/>
    <w:basedOn w:val="a0"/>
    <w:uiPriority w:val="99"/>
    <w:semiHidden/>
    <w:unhideWhenUsed/>
    <w:rsid w:val="001541BE"/>
    <w:rPr>
      <w:color w:val="605E5C"/>
      <w:shd w:val="clear" w:color="auto" w:fill="E1DFDD"/>
    </w:rPr>
  </w:style>
  <w:style w:type="character" w:styleId="af">
    <w:name w:val="Emphasis"/>
    <w:basedOn w:val="a0"/>
    <w:uiPriority w:val="20"/>
    <w:qFormat/>
    <w:rsid w:val="00C56D86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A57860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5786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017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cketsbox.com/" TargetMode="External"/><Relationship Id="rId13" Type="http://schemas.openxmlformats.org/officeDocument/2006/relationships/hyperlink" Target="https://ticketsbox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marcoconcert.com/" TargetMode="External"/><Relationship Id="rId12" Type="http://schemas.openxmlformats.org/officeDocument/2006/relationships/hyperlink" Target="https://ticketsbox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pendatabot.ua/c/UA80000000000093317" TargetMode="External"/><Relationship Id="rId11" Type="http://schemas.openxmlformats.org/officeDocument/2006/relationships/hyperlink" Target="https://marcoconcert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icketsbox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coconcer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C710D-79B8-4574-B27B-D37963ED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5288</Words>
  <Characters>3015</Characters>
  <Application>Microsoft Office Word</Application>
  <DocSecurity>4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Denisova</dc:creator>
  <cp:keywords/>
  <dc:description/>
  <cp:lastModifiedBy>Попова Олена Володимирівна</cp:lastModifiedBy>
  <cp:revision>2</cp:revision>
  <cp:lastPrinted>2025-06-27T08:31:00Z</cp:lastPrinted>
  <dcterms:created xsi:type="dcterms:W3CDTF">2025-07-01T13:40:00Z</dcterms:created>
  <dcterms:modified xsi:type="dcterms:W3CDTF">2025-07-01T13:40:00Z</dcterms:modified>
</cp:coreProperties>
</file>