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11" w:rsidRPr="003250D5" w:rsidRDefault="00956611" w:rsidP="00E5509D">
      <w:pPr>
        <w:ind w:firstLine="709"/>
        <w:jc w:val="center"/>
        <w:rPr>
          <w:b/>
          <w:sz w:val="20"/>
          <w:szCs w:val="20"/>
          <w:lang w:val="uk-UA"/>
        </w:rPr>
      </w:pPr>
      <w:bookmarkStart w:id="0" w:name="_GoBack"/>
      <w:bookmarkEnd w:id="0"/>
      <w:r w:rsidRPr="003250D5">
        <w:rPr>
          <w:b/>
          <w:sz w:val="20"/>
          <w:szCs w:val="20"/>
          <w:lang w:val="uk-UA"/>
        </w:rPr>
        <w:t>З</w:t>
      </w:r>
      <w:r w:rsidR="007D0D32" w:rsidRPr="003250D5">
        <w:rPr>
          <w:b/>
          <w:sz w:val="20"/>
          <w:szCs w:val="20"/>
          <w:lang w:val="uk-UA"/>
        </w:rPr>
        <w:t>аяв</w:t>
      </w:r>
      <w:r w:rsidRPr="003250D5">
        <w:rPr>
          <w:b/>
          <w:sz w:val="20"/>
          <w:szCs w:val="20"/>
          <w:lang w:val="uk-UA"/>
        </w:rPr>
        <w:t>а</w:t>
      </w:r>
      <w:r w:rsidR="007D0D32" w:rsidRPr="003250D5">
        <w:rPr>
          <w:b/>
          <w:sz w:val="20"/>
          <w:szCs w:val="20"/>
          <w:lang w:val="uk-UA"/>
        </w:rPr>
        <w:t xml:space="preserve"> </w:t>
      </w:r>
      <w:r w:rsidRPr="003250D5">
        <w:rPr>
          <w:b/>
          <w:sz w:val="20"/>
          <w:szCs w:val="20"/>
          <w:lang w:val="uk-UA"/>
        </w:rPr>
        <w:t>суб’єкта оціночної діяльності щодо прийняття участі</w:t>
      </w:r>
    </w:p>
    <w:p w:rsidR="007D0D32" w:rsidRPr="003250D5" w:rsidRDefault="00956611" w:rsidP="009374CD">
      <w:pPr>
        <w:jc w:val="center"/>
        <w:rPr>
          <w:b/>
          <w:sz w:val="20"/>
          <w:szCs w:val="20"/>
          <w:lang w:val="uk-UA"/>
        </w:rPr>
      </w:pPr>
      <w:r w:rsidRPr="003250D5">
        <w:rPr>
          <w:b/>
          <w:sz w:val="20"/>
          <w:szCs w:val="20"/>
          <w:lang w:val="uk-UA"/>
        </w:rPr>
        <w:t xml:space="preserve">в </w:t>
      </w:r>
      <w:r w:rsidR="00894644" w:rsidRPr="003250D5">
        <w:rPr>
          <w:b/>
          <w:sz w:val="20"/>
          <w:szCs w:val="20"/>
          <w:lang w:val="uk-UA"/>
        </w:rPr>
        <w:t>розробці загальної концепції взаємовідносин з</w:t>
      </w:r>
      <w:r w:rsidRPr="003250D5">
        <w:rPr>
          <w:b/>
          <w:sz w:val="20"/>
          <w:szCs w:val="20"/>
          <w:lang w:val="uk-UA"/>
        </w:rPr>
        <w:t xml:space="preserve"> АТ „Ощадбанк”</w:t>
      </w:r>
    </w:p>
    <w:p w:rsidR="007D0D32" w:rsidRPr="003250D5" w:rsidRDefault="007D0D32" w:rsidP="007D0D32">
      <w:pPr>
        <w:rPr>
          <w:b/>
          <w:sz w:val="20"/>
          <w:szCs w:val="20"/>
          <w:lang w:val="uk-UA"/>
        </w:rPr>
      </w:pPr>
    </w:p>
    <w:p w:rsidR="007D0D32" w:rsidRPr="003250D5" w:rsidRDefault="007D0D32" w:rsidP="007D0D32">
      <w:pPr>
        <w:rPr>
          <w:sz w:val="20"/>
          <w:szCs w:val="20"/>
          <w:lang w:val="uk-UA"/>
        </w:rPr>
      </w:pPr>
      <w:proofErr w:type="spellStart"/>
      <w:r w:rsidRPr="003250D5">
        <w:rPr>
          <w:sz w:val="20"/>
          <w:szCs w:val="20"/>
          <w:lang w:val="uk-UA"/>
        </w:rPr>
        <w:t>Вих</w:t>
      </w:r>
      <w:proofErr w:type="spellEnd"/>
      <w:r w:rsidRPr="003250D5">
        <w:rPr>
          <w:sz w:val="20"/>
          <w:szCs w:val="20"/>
          <w:lang w:val="uk-UA"/>
        </w:rPr>
        <w:t>.№</w:t>
      </w:r>
      <w:r w:rsidRPr="003250D5">
        <w:rPr>
          <w:sz w:val="20"/>
          <w:szCs w:val="20"/>
          <w:lang w:val="uk-UA"/>
        </w:rPr>
        <w:tab/>
        <w:t>:                                                                                             Голові правління АТ «Ощадбанк»</w:t>
      </w:r>
    </w:p>
    <w:p w:rsidR="007D0D32" w:rsidRPr="003250D5" w:rsidRDefault="007D0D32" w:rsidP="007D0D32">
      <w:pPr>
        <w:rPr>
          <w:sz w:val="20"/>
          <w:szCs w:val="20"/>
          <w:lang w:val="uk-UA"/>
        </w:rPr>
      </w:pPr>
      <w:r w:rsidRPr="003250D5">
        <w:rPr>
          <w:sz w:val="20"/>
          <w:szCs w:val="20"/>
          <w:lang w:val="uk-UA"/>
        </w:rPr>
        <w:t>Дата:</w:t>
      </w:r>
    </w:p>
    <w:p w:rsidR="007D0D32" w:rsidRPr="003250D5" w:rsidRDefault="007D0D32" w:rsidP="007D0D32">
      <w:pPr>
        <w:rPr>
          <w:i/>
          <w:sz w:val="20"/>
          <w:szCs w:val="20"/>
          <w:lang w:val="uk-UA"/>
        </w:rPr>
      </w:pPr>
    </w:p>
    <w:p w:rsidR="007D0D32" w:rsidRPr="003250D5" w:rsidRDefault="007D0D32" w:rsidP="007D0D32">
      <w:pPr>
        <w:jc w:val="center"/>
        <w:rPr>
          <w:i/>
          <w:sz w:val="20"/>
          <w:szCs w:val="20"/>
          <w:lang w:val="uk-UA"/>
        </w:rPr>
      </w:pPr>
      <w:r w:rsidRPr="003250D5">
        <w:rPr>
          <w:i/>
          <w:sz w:val="20"/>
          <w:szCs w:val="20"/>
          <w:lang w:val="uk-UA"/>
        </w:rPr>
        <w:t xml:space="preserve">Щодо </w:t>
      </w:r>
      <w:r w:rsidR="00956611" w:rsidRPr="003250D5">
        <w:rPr>
          <w:i/>
          <w:sz w:val="20"/>
          <w:szCs w:val="20"/>
          <w:lang w:val="uk-UA"/>
        </w:rPr>
        <w:t xml:space="preserve">прийняття участі </w:t>
      </w:r>
      <w:r w:rsidRPr="003250D5">
        <w:rPr>
          <w:i/>
          <w:sz w:val="20"/>
          <w:szCs w:val="20"/>
          <w:lang w:val="uk-UA"/>
        </w:rPr>
        <w:t>суб’єкта оціночної діяльності</w:t>
      </w:r>
      <w:r w:rsidR="00956611" w:rsidRPr="003250D5">
        <w:rPr>
          <w:i/>
          <w:sz w:val="20"/>
          <w:szCs w:val="20"/>
          <w:lang w:val="uk-UA"/>
        </w:rPr>
        <w:t xml:space="preserve"> в </w:t>
      </w:r>
      <w:r w:rsidR="006F76E0" w:rsidRPr="003250D5">
        <w:rPr>
          <w:i/>
          <w:sz w:val="20"/>
          <w:szCs w:val="20"/>
          <w:lang w:val="uk-UA"/>
        </w:rPr>
        <w:t>розробці загальної концепції взаємовідносин</w:t>
      </w:r>
    </w:p>
    <w:p w:rsidR="007D0D32" w:rsidRPr="003250D5" w:rsidRDefault="007D0D32" w:rsidP="007D0D32">
      <w:pPr>
        <w:rPr>
          <w:sz w:val="20"/>
          <w:szCs w:val="20"/>
          <w:lang w:val="uk-UA"/>
        </w:rPr>
      </w:pPr>
    </w:p>
    <w:p w:rsidR="007D0D32" w:rsidRPr="003250D5" w:rsidRDefault="007D0D32" w:rsidP="007D0D32">
      <w:pPr>
        <w:jc w:val="center"/>
        <w:rPr>
          <w:sz w:val="20"/>
          <w:szCs w:val="20"/>
          <w:lang w:val="uk-UA"/>
        </w:rPr>
      </w:pPr>
      <w:r w:rsidRPr="003250D5">
        <w:rPr>
          <w:sz w:val="20"/>
          <w:szCs w:val="20"/>
          <w:lang w:val="uk-UA"/>
        </w:rPr>
        <w:t>__________________________________________________________________________________</w:t>
      </w:r>
    </w:p>
    <w:p w:rsidR="007D0D32" w:rsidRPr="003250D5" w:rsidRDefault="007D0D32" w:rsidP="007D0D32">
      <w:pPr>
        <w:ind w:left="360"/>
        <w:jc w:val="center"/>
        <w:rPr>
          <w:b/>
          <w:bCs/>
          <w:sz w:val="20"/>
          <w:szCs w:val="20"/>
          <w:lang w:val="uk-UA"/>
        </w:rPr>
      </w:pPr>
      <w:r w:rsidRPr="003250D5">
        <w:rPr>
          <w:i/>
          <w:iCs/>
          <w:sz w:val="20"/>
          <w:szCs w:val="20"/>
          <w:lang w:val="uk-UA"/>
        </w:rPr>
        <w:t>(найменування суб’єкта оціночної діяльності)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721"/>
        <w:gridCol w:w="1656"/>
        <w:gridCol w:w="1405"/>
        <w:gridCol w:w="2068"/>
        <w:gridCol w:w="1628"/>
        <w:tblGridChange w:id="1">
          <w:tblGrid>
            <w:gridCol w:w="1836"/>
            <w:gridCol w:w="1721"/>
            <w:gridCol w:w="1656"/>
            <w:gridCol w:w="1405"/>
            <w:gridCol w:w="2068"/>
            <w:gridCol w:w="1628"/>
          </w:tblGrid>
        </w:tblGridChange>
      </w:tblGrid>
      <w:tr w:rsidR="007D0D32" w:rsidRPr="003250D5" w:rsidTr="006C2A0B">
        <w:tc>
          <w:tcPr>
            <w:tcW w:w="10314" w:type="dxa"/>
            <w:gridSpan w:val="6"/>
            <w:shd w:val="clear" w:color="auto" w:fill="auto"/>
          </w:tcPr>
          <w:p w:rsidR="007D0D32" w:rsidRPr="003250D5" w:rsidRDefault="007D0D32" w:rsidP="007D0D32">
            <w:pPr>
              <w:keepNext/>
              <w:numPr>
                <w:ilvl w:val="0"/>
                <w:numId w:val="26"/>
              </w:numPr>
              <w:jc w:val="center"/>
              <w:outlineLvl w:val="7"/>
              <w:rPr>
                <w:b/>
                <w:i/>
                <w:iCs/>
                <w:sz w:val="20"/>
                <w:szCs w:val="20"/>
                <w:lang w:val="uk-UA"/>
              </w:rPr>
            </w:pPr>
            <w:r w:rsidRPr="003250D5">
              <w:rPr>
                <w:b/>
                <w:i/>
                <w:iCs/>
                <w:sz w:val="20"/>
                <w:szCs w:val="20"/>
                <w:lang w:val="uk-UA"/>
              </w:rPr>
              <w:t>Загальна інформація про СОД</w:t>
            </w: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Повне найменування: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 xml:space="preserve">Код юридичної особи згідно з єдиним державним реєстром: 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Ким зареєстрований: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Дата створення СОД: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Директор СОД (ПІБ):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Юридична адреса СОД: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Фактична адреса СОД: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Телефон/Факс: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3250D5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3250D5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Веб-сайт: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Розмір статутного капіталу: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Система оподаткування: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c>
          <w:tcPr>
            <w:tcW w:w="10314" w:type="dxa"/>
            <w:gridSpan w:val="6"/>
            <w:shd w:val="clear" w:color="auto" w:fill="auto"/>
          </w:tcPr>
          <w:p w:rsidR="007D0D32" w:rsidRPr="003250D5" w:rsidRDefault="007D0D32" w:rsidP="007D0D32">
            <w:pPr>
              <w:keepNext/>
              <w:numPr>
                <w:ilvl w:val="0"/>
                <w:numId w:val="26"/>
              </w:numPr>
              <w:jc w:val="center"/>
              <w:outlineLvl w:val="7"/>
              <w:rPr>
                <w:sz w:val="20"/>
                <w:szCs w:val="20"/>
                <w:lang w:val="uk-UA"/>
              </w:rPr>
            </w:pPr>
            <w:r w:rsidRPr="003250D5">
              <w:rPr>
                <w:b/>
                <w:i/>
                <w:iCs/>
                <w:sz w:val="20"/>
                <w:szCs w:val="20"/>
                <w:lang w:val="uk-UA"/>
              </w:rPr>
              <w:t>Спеціальна інформація про СОД</w:t>
            </w: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Діючи напрямки оцінки: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№, дата видачі Сертифікату СОД: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Загальна кількість сертифікованих оцінювачів: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Регіональні представництва (міста розташування):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c>
          <w:tcPr>
            <w:tcW w:w="10314" w:type="dxa"/>
            <w:gridSpan w:val="6"/>
            <w:shd w:val="clear" w:color="auto" w:fill="auto"/>
          </w:tcPr>
          <w:p w:rsidR="007D0D32" w:rsidRPr="003250D5" w:rsidRDefault="006F76E0" w:rsidP="006F76E0">
            <w:pPr>
              <w:numPr>
                <w:ilvl w:val="0"/>
                <w:numId w:val="26"/>
              </w:numPr>
              <w:jc w:val="center"/>
              <w:rPr>
                <w:sz w:val="20"/>
                <w:szCs w:val="20"/>
                <w:lang w:val="uk-UA"/>
              </w:rPr>
            </w:pPr>
            <w:r w:rsidRPr="003250D5">
              <w:rPr>
                <w:b/>
                <w:i/>
                <w:iCs/>
                <w:sz w:val="20"/>
                <w:szCs w:val="20"/>
                <w:lang w:val="uk-UA"/>
              </w:rPr>
              <w:t xml:space="preserve">Співробітництво </w:t>
            </w:r>
            <w:r w:rsidR="007D0D32" w:rsidRPr="003250D5">
              <w:rPr>
                <w:b/>
                <w:i/>
                <w:iCs/>
                <w:sz w:val="20"/>
                <w:szCs w:val="20"/>
                <w:lang w:val="uk-UA"/>
              </w:rPr>
              <w:t xml:space="preserve">СОД </w:t>
            </w:r>
            <w:r w:rsidRPr="003250D5">
              <w:rPr>
                <w:b/>
                <w:i/>
                <w:iCs/>
                <w:sz w:val="20"/>
                <w:szCs w:val="20"/>
                <w:lang w:val="uk-UA"/>
              </w:rPr>
              <w:t>з</w:t>
            </w:r>
            <w:r w:rsidR="007D0D32" w:rsidRPr="003250D5">
              <w:rPr>
                <w:b/>
                <w:i/>
                <w:iCs/>
                <w:sz w:val="20"/>
                <w:szCs w:val="20"/>
                <w:lang w:val="uk-UA"/>
              </w:rPr>
              <w:t xml:space="preserve"> інши</w:t>
            </w:r>
            <w:r w:rsidRPr="003250D5">
              <w:rPr>
                <w:b/>
                <w:i/>
                <w:iCs/>
                <w:sz w:val="20"/>
                <w:szCs w:val="20"/>
                <w:lang w:val="uk-UA"/>
              </w:rPr>
              <w:t>ми</w:t>
            </w:r>
            <w:r w:rsidR="007D0D32" w:rsidRPr="003250D5">
              <w:rPr>
                <w:b/>
                <w:i/>
                <w:iCs/>
                <w:sz w:val="20"/>
                <w:szCs w:val="20"/>
                <w:lang w:val="uk-UA"/>
              </w:rPr>
              <w:t xml:space="preserve"> банк</w:t>
            </w:r>
            <w:r w:rsidRPr="003250D5">
              <w:rPr>
                <w:b/>
                <w:i/>
                <w:iCs/>
                <w:sz w:val="20"/>
                <w:szCs w:val="20"/>
                <w:lang w:val="uk-UA"/>
              </w:rPr>
              <w:t>івськими установами</w:t>
            </w: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Найменування банку: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Дата початку співпраці:</w:t>
            </w: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Напрямки оцінки:</w:t>
            </w: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3557" w:type="dxa"/>
            <w:gridSpan w:val="2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c>
          <w:tcPr>
            <w:tcW w:w="10314" w:type="dxa"/>
            <w:gridSpan w:val="6"/>
            <w:shd w:val="clear" w:color="auto" w:fill="auto"/>
          </w:tcPr>
          <w:p w:rsidR="007D0D32" w:rsidRPr="003250D5" w:rsidRDefault="007D0D32" w:rsidP="007D0D32">
            <w:pPr>
              <w:numPr>
                <w:ilvl w:val="0"/>
                <w:numId w:val="26"/>
              </w:numPr>
              <w:jc w:val="center"/>
              <w:rPr>
                <w:sz w:val="20"/>
                <w:szCs w:val="20"/>
                <w:lang w:val="uk-UA"/>
              </w:rPr>
            </w:pPr>
            <w:r w:rsidRPr="003250D5">
              <w:rPr>
                <w:b/>
                <w:i/>
                <w:iCs/>
                <w:sz w:val="20"/>
                <w:szCs w:val="20"/>
                <w:lang w:val="uk-UA"/>
              </w:rPr>
              <w:t>Засновники (учасники)/акціонери СОД</w:t>
            </w: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6C2A0B">
            <w:pPr>
              <w:jc w:val="center"/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Повне найменування / ПІП:</w:t>
            </w: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jc w:val="center"/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Код ЄДРПОУ/ІПН: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jc w:val="center"/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Розмір частки в статутному капіталі СОД, %</w:t>
            </w: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jc w:val="center"/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Паспортні данні:</w:t>
            </w: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c>
          <w:tcPr>
            <w:tcW w:w="10314" w:type="dxa"/>
            <w:gridSpan w:val="6"/>
            <w:shd w:val="clear" w:color="auto" w:fill="auto"/>
          </w:tcPr>
          <w:p w:rsidR="007D0D32" w:rsidRPr="003250D5" w:rsidRDefault="007D0D32" w:rsidP="007D0D32">
            <w:pPr>
              <w:numPr>
                <w:ilvl w:val="0"/>
                <w:numId w:val="26"/>
              </w:num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3250D5">
              <w:rPr>
                <w:b/>
                <w:i/>
                <w:sz w:val="20"/>
                <w:szCs w:val="20"/>
                <w:lang w:val="uk-UA"/>
              </w:rPr>
              <w:t xml:space="preserve">Участь СОД у створенні та/або керівництві іншими компаніями, наявність </w:t>
            </w:r>
            <w:proofErr w:type="spellStart"/>
            <w:r w:rsidRPr="003250D5">
              <w:rPr>
                <w:b/>
                <w:i/>
                <w:sz w:val="20"/>
                <w:szCs w:val="20"/>
                <w:lang w:val="uk-UA"/>
              </w:rPr>
              <w:t>дочірних</w:t>
            </w:r>
            <w:proofErr w:type="spellEnd"/>
            <w:r w:rsidRPr="003250D5">
              <w:rPr>
                <w:b/>
                <w:i/>
                <w:sz w:val="20"/>
                <w:szCs w:val="20"/>
                <w:lang w:val="uk-UA"/>
              </w:rPr>
              <w:t xml:space="preserve"> підприємств:</w:t>
            </w: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6C2A0B">
            <w:pPr>
              <w:jc w:val="center"/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Повне найменування / ПІП:</w:t>
            </w: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6C2A0B">
            <w:pPr>
              <w:jc w:val="center"/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Код ЄДРПОУ/ІПН: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jc w:val="center"/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Розмір частки в статутному капіталі СОД, %</w:t>
            </w: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jc w:val="center"/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Вид діяльності:</w:t>
            </w: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061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c>
          <w:tcPr>
            <w:tcW w:w="10314" w:type="dxa"/>
            <w:gridSpan w:val="6"/>
            <w:shd w:val="clear" w:color="auto" w:fill="auto"/>
          </w:tcPr>
          <w:p w:rsidR="007D0D32" w:rsidRPr="003250D5" w:rsidRDefault="007D0D32" w:rsidP="007D0D32">
            <w:pPr>
              <w:keepNext/>
              <w:numPr>
                <w:ilvl w:val="0"/>
                <w:numId w:val="26"/>
              </w:numPr>
              <w:jc w:val="center"/>
              <w:outlineLvl w:val="7"/>
              <w:rPr>
                <w:i/>
                <w:sz w:val="20"/>
                <w:szCs w:val="20"/>
                <w:lang w:val="uk-UA"/>
              </w:rPr>
            </w:pPr>
            <w:r w:rsidRPr="003250D5">
              <w:rPr>
                <w:b/>
                <w:i/>
                <w:iCs/>
                <w:sz w:val="20"/>
                <w:szCs w:val="20"/>
                <w:lang w:val="uk-UA"/>
              </w:rPr>
              <w:t>Дані про оцінювачів СОД</w:t>
            </w:r>
          </w:p>
        </w:tc>
      </w:tr>
      <w:tr w:rsidR="007D0D32" w:rsidRPr="003250D5" w:rsidTr="006F76E0">
        <w:tc>
          <w:tcPr>
            <w:tcW w:w="1836" w:type="dxa"/>
            <w:shd w:val="clear" w:color="auto" w:fill="auto"/>
            <w:vAlign w:val="center"/>
          </w:tcPr>
          <w:p w:rsidR="007D0D32" w:rsidRPr="003250D5" w:rsidRDefault="007D0D32" w:rsidP="006C2A0B">
            <w:pPr>
              <w:jc w:val="center"/>
              <w:rPr>
                <w:sz w:val="20"/>
                <w:szCs w:val="20"/>
                <w:lang w:val="uk-UA"/>
              </w:rPr>
            </w:pPr>
            <w:r w:rsidRPr="003250D5">
              <w:rPr>
                <w:bCs/>
                <w:sz w:val="20"/>
                <w:szCs w:val="20"/>
                <w:lang w:val="uk-UA"/>
              </w:rPr>
              <w:t>ПІБ оцінювача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D0D32" w:rsidRPr="003250D5" w:rsidRDefault="007D0D32" w:rsidP="006C2A0B">
            <w:pPr>
              <w:jc w:val="center"/>
              <w:rPr>
                <w:sz w:val="20"/>
                <w:szCs w:val="20"/>
                <w:lang w:val="uk-UA"/>
              </w:rPr>
            </w:pPr>
            <w:r w:rsidRPr="003250D5">
              <w:rPr>
                <w:bCs/>
                <w:sz w:val="20"/>
                <w:szCs w:val="20"/>
                <w:lang w:val="uk-UA"/>
              </w:rPr>
              <w:t>Відкриті напрямки оцінки майна у оцінювача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D0D32" w:rsidRPr="003250D5" w:rsidRDefault="007D0D32" w:rsidP="006C2A0B">
            <w:pPr>
              <w:jc w:val="center"/>
              <w:rPr>
                <w:sz w:val="20"/>
                <w:szCs w:val="20"/>
                <w:lang w:val="uk-UA"/>
              </w:rPr>
            </w:pPr>
            <w:r w:rsidRPr="003250D5">
              <w:rPr>
                <w:bCs/>
                <w:sz w:val="20"/>
                <w:szCs w:val="20"/>
                <w:lang w:val="uk-UA"/>
              </w:rPr>
              <w:t>Кваліфікаційне свідоцтво оцінювача, № і дата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7D0D32" w:rsidRPr="003250D5" w:rsidRDefault="007D0D32" w:rsidP="006C2A0B">
            <w:pPr>
              <w:jc w:val="center"/>
              <w:rPr>
                <w:sz w:val="20"/>
                <w:szCs w:val="20"/>
                <w:lang w:val="uk-UA"/>
              </w:rPr>
            </w:pPr>
            <w:r w:rsidRPr="003250D5">
              <w:rPr>
                <w:bCs/>
                <w:sz w:val="20"/>
                <w:szCs w:val="20"/>
                <w:lang w:val="uk-UA"/>
              </w:rPr>
              <w:t xml:space="preserve">Посвідчення про підвищення кваліфікації </w:t>
            </w:r>
            <w:r w:rsidRPr="003250D5">
              <w:rPr>
                <w:bCs/>
                <w:sz w:val="20"/>
                <w:szCs w:val="20"/>
                <w:lang w:val="uk-UA"/>
              </w:rPr>
              <w:lastRenderedPageBreak/>
              <w:t>оцінювача, № і дата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D0D32" w:rsidRPr="003250D5" w:rsidRDefault="007D0D32" w:rsidP="006C2A0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250D5">
              <w:rPr>
                <w:bCs/>
                <w:sz w:val="20"/>
                <w:szCs w:val="20"/>
                <w:lang w:val="uk-UA"/>
              </w:rPr>
              <w:lastRenderedPageBreak/>
              <w:t>Місцезнаходження: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7D0D32" w:rsidRPr="003250D5" w:rsidRDefault="007D0D32" w:rsidP="006C2A0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250D5">
              <w:rPr>
                <w:bCs/>
                <w:sz w:val="20"/>
                <w:szCs w:val="20"/>
                <w:lang w:val="uk-UA"/>
              </w:rPr>
              <w:t>Контактний номер телефону:</w:t>
            </w: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68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8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68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8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68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8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68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8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68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8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68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8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F76E0">
        <w:tc>
          <w:tcPr>
            <w:tcW w:w="1836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</w:tcPr>
          <w:p w:rsidR="007D0D32" w:rsidRPr="003250D5" w:rsidRDefault="007D0D32" w:rsidP="007D0D32">
            <w:pPr>
              <w:numPr>
                <w:ilvl w:val="1"/>
                <w:numId w:val="25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1656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68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8" w:type="dxa"/>
            <w:shd w:val="clear" w:color="auto" w:fill="auto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7D0D32" w:rsidRPr="003250D5" w:rsidRDefault="007D0D32" w:rsidP="007D0D32">
      <w:pPr>
        <w:rPr>
          <w:sz w:val="20"/>
          <w:szCs w:val="20"/>
          <w:lang w:val="uk-UA"/>
        </w:rPr>
      </w:pPr>
    </w:p>
    <w:p w:rsidR="007D0D32" w:rsidRPr="003250D5" w:rsidRDefault="007D0D32" w:rsidP="007D0D32">
      <w:pPr>
        <w:jc w:val="center"/>
        <w:rPr>
          <w:sz w:val="20"/>
          <w:szCs w:val="20"/>
          <w:lang w:val="uk-UA"/>
        </w:rPr>
      </w:pPr>
    </w:p>
    <w:p w:rsidR="007D0D32" w:rsidRPr="003250D5" w:rsidRDefault="007D0D32" w:rsidP="007D0D32">
      <w:pPr>
        <w:keepNext/>
        <w:ind w:left="360"/>
        <w:outlineLvl w:val="7"/>
        <w:rPr>
          <w:b/>
          <w:i/>
          <w:iCs/>
          <w:sz w:val="20"/>
          <w:szCs w:val="20"/>
          <w:lang w:val="uk-UA"/>
        </w:rPr>
      </w:pPr>
      <w:r w:rsidRPr="003250D5">
        <w:rPr>
          <w:b/>
          <w:i/>
          <w:iCs/>
          <w:sz w:val="20"/>
          <w:szCs w:val="20"/>
          <w:lang w:val="uk-UA"/>
        </w:rPr>
        <w:t>Дані про директора СОД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7D0D32" w:rsidRPr="003250D5" w:rsidTr="006C2A0B">
        <w:tblPrEx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Прізвище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ind w:left="-52" w:firstLine="52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Ім’я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По батькові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ind w:left="-82"/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Р.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Місце народження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Ідентифікаційний 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Паспорт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серія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jc w:val="right"/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 xml:space="preserve">Ким, де та коли 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bCs/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виданий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bCs/>
                <w:sz w:val="20"/>
                <w:szCs w:val="20"/>
                <w:lang w:val="uk-UA"/>
              </w:rPr>
            </w:pPr>
            <w:r w:rsidRPr="003250D5">
              <w:rPr>
                <w:bCs/>
                <w:sz w:val="20"/>
                <w:szCs w:val="20"/>
                <w:lang w:val="uk-UA"/>
              </w:rPr>
              <w:t>Адреса та телефон  за місцем реєстрації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ind w:left="-93"/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sym w:font="Wingdings" w:char="F028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bCs/>
                <w:sz w:val="20"/>
                <w:szCs w:val="20"/>
                <w:lang w:val="uk-UA"/>
              </w:rPr>
            </w:pPr>
            <w:r w:rsidRPr="003250D5">
              <w:rPr>
                <w:bCs/>
                <w:sz w:val="20"/>
                <w:szCs w:val="20"/>
                <w:lang w:val="uk-UA"/>
              </w:rPr>
              <w:t>Адреса та телефон за місцем фактичного проживання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</w:tr>
      <w:tr w:rsidR="007D0D32" w:rsidRPr="003250D5" w:rsidTr="006C2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ind w:left="-98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ind w:hanging="93"/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sym w:font="Wingdings" w:char="F028"/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32" w:rsidRPr="003250D5" w:rsidRDefault="007D0D32" w:rsidP="006C2A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uk-UA"/>
              </w:rPr>
            </w:pPr>
          </w:p>
        </w:tc>
      </w:tr>
    </w:tbl>
    <w:p w:rsidR="007D0D32" w:rsidRPr="003250D5" w:rsidRDefault="007D0D32" w:rsidP="007D0D32">
      <w:pPr>
        <w:jc w:val="center"/>
        <w:rPr>
          <w:sz w:val="20"/>
          <w:szCs w:val="20"/>
          <w:lang w:val="uk-UA"/>
        </w:rPr>
      </w:pPr>
    </w:p>
    <w:p w:rsidR="007D0D32" w:rsidRPr="003250D5" w:rsidRDefault="007D0D32" w:rsidP="007D0D32">
      <w:pPr>
        <w:rPr>
          <w:sz w:val="20"/>
          <w:szCs w:val="20"/>
          <w:lang w:val="uk-UA"/>
        </w:rPr>
      </w:pPr>
      <w:r w:rsidRPr="003250D5">
        <w:rPr>
          <w:color w:val="000000"/>
          <w:sz w:val="20"/>
          <w:szCs w:val="20"/>
          <w:lang w:val="uk-UA"/>
        </w:rPr>
        <w:t>Перелік найбільш вагомих з точки зору СОД виконаних робіт з незалежної оцінки:</w:t>
      </w:r>
    </w:p>
    <w:p w:rsidR="007D0D32" w:rsidRPr="003250D5" w:rsidRDefault="007D0D32" w:rsidP="007D0D32">
      <w:pPr>
        <w:keepNext/>
        <w:outlineLvl w:val="7"/>
        <w:rPr>
          <w:b/>
          <w:i/>
          <w:iCs/>
          <w:sz w:val="20"/>
          <w:szCs w:val="20"/>
          <w:lang w:val="uk-UA"/>
        </w:rPr>
      </w:pPr>
      <w:r w:rsidRPr="003250D5">
        <w:rPr>
          <w:b/>
          <w:i/>
          <w:iCs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D32" w:rsidRPr="003250D5" w:rsidRDefault="007D0D32" w:rsidP="007D0D32">
      <w:pPr>
        <w:keepNext/>
        <w:outlineLvl w:val="7"/>
        <w:rPr>
          <w:b/>
          <w:i/>
          <w:iCs/>
          <w:sz w:val="20"/>
          <w:szCs w:val="20"/>
          <w:lang w:val="uk-UA"/>
        </w:rPr>
      </w:pPr>
    </w:p>
    <w:p w:rsidR="006F76E0" w:rsidRPr="003250D5" w:rsidRDefault="006F76E0" w:rsidP="006F76E0">
      <w:pPr>
        <w:numPr>
          <w:ilvl w:val="0"/>
          <w:numId w:val="27"/>
        </w:numPr>
        <w:ind w:firstLine="774"/>
        <w:jc w:val="both"/>
        <w:rPr>
          <w:color w:val="000000"/>
          <w:sz w:val="20"/>
          <w:szCs w:val="20"/>
          <w:lang w:val="uk-UA"/>
        </w:rPr>
      </w:pPr>
      <w:r w:rsidRPr="003250D5">
        <w:rPr>
          <w:color w:val="000000"/>
          <w:sz w:val="20"/>
          <w:szCs w:val="20"/>
          <w:lang w:val="uk-UA"/>
        </w:rPr>
        <w:t>досвід практичної діяльності СОД на ринку незалежної оцінки (не менше 3-х років): ________________________________________________________________________;</w:t>
      </w:r>
    </w:p>
    <w:p w:rsidR="006F76E0" w:rsidRPr="003250D5" w:rsidRDefault="006F76E0" w:rsidP="006F76E0">
      <w:pPr>
        <w:numPr>
          <w:ilvl w:val="0"/>
          <w:numId w:val="27"/>
        </w:numPr>
        <w:ind w:firstLine="720"/>
        <w:jc w:val="both"/>
        <w:rPr>
          <w:sz w:val="20"/>
          <w:szCs w:val="20"/>
          <w:lang w:val="uk-UA"/>
        </w:rPr>
      </w:pPr>
      <w:r w:rsidRPr="003250D5">
        <w:rPr>
          <w:sz w:val="20"/>
          <w:szCs w:val="20"/>
          <w:lang w:val="uk-UA"/>
        </w:rPr>
        <w:t>відсутність порушеної проти СОД справи про банкрутство на момент розгляду питання про акредитацію (так/ні): _________________________________________________;</w:t>
      </w:r>
    </w:p>
    <w:p w:rsidR="006F76E0" w:rsidRPr="003250D5" w:rsidRDefault="006F76E0" w:rsidP="006F76E0">
      <w:pPr>
        <w:numPr>
          <w:ilvl w:val="0"/>
          <w:numId w:val="27"/>
        </w:numPr>
        <w:ind w:firstLine="720"/>
        <w:jc w:val="both"/>
        <w:rPr>
          <w:sz w:val="20"/>
          <w:szCs w:val="20"/>
          <w:lang w:val="uk-UA"/>
        </w:rPr>
      </w:pPr>
      <w:r w:rsidRPr="003250D5">
        <w:rPr>
          <w:sz w:val="20"/>
          <w:szCs w:val="20"/>
          <w:lang w:val="uk-UA"/>
        </w:rPr>
        <w:t>відсутність судових рішень, підтверджуючих некомпетентність чи низький професіоналізм СОД (так/ні): _____________________________________________________;</w:t>
      </w:r>
    </w:p>
    <w:p w:rsidR="006F76E0" w:rsidRPr="003250D5" w:rsidRDefault="006F76E0" w:rsidP="006F76E0">
      <w:pPr>
        <w:numPr>
          <w:ilvl w:val="0"/>
          <w:numId w:val="27"/>
        </w:numPr>
        <w:ind w:firstLine="720"/>
        <w:jc w:val="both"/>
        <w:rPr>
          <w:sz w:val="20"/>
          <w:szCs w:val="20"/>
          <w:lang w:val="uk-UA"/>
        </w:rPr>
      </w:pPr>
      <w:r w:rsidRPr="003250D5">
        <w:rPr>
          <w:sz w:val="20"/>
          <w:szCs w:val="20"/>
          <w:lang w:val="uk-UA"/>
        </w:rPr>
        <w:t>відсутність порушених кримінальних справ, пов’язаних з професійною діяльністю СОД (так/ні):_________________________________________________________;</w:t>
      </w:r>
    </w:p>
    <w:p w:rsidR="006F76E0" w:rsidRPr="003250D5" w:rsidRDefault="006F76E0" w:rsidP="006F76E0">
      <w:pPr>
        <w:numPr>
          <w:ilvl w:val="0"/>
          <w:numId w:val="27"/>
        </w:numPr>
        <w:ind w:firstLine="720"/>
        <w:jc w:val="both"/>
        <w:rPr>
          <w:sz w:val="20"/>
          <w:szCs w:val="20"/>
          <w:lang w:val="uk-UA"/>
        </w:rPr>
      </w:pPr>
      <w:r w:rsidRPr="003250D5">
        <w:rPr>
          <w:sz w:val="20"/>
          <w:szCs w:val="20"/>
          <w:lang w:val="uk-UA"/>
        </w:rPr>
        <w:t>відповідність тарифів СОД ринковій кон‘юнктурі тарифів на проведення оцінки майна (так/ні):__________________________________________________________________;</w:t>
      </w:r>
    </w:p>
    <w:p w:rsidR="006F76E0" w:rsidRPr="003250D5" w:rsidRDefault="006F76E0" w:rsidP="006F76E0">
      <w:pPr>
        <w:numPr>
          <w:ilvl w:val="0"/>
          <w:numId w:val="27"/>
        </w:numPr>
        <w:ind w:firstLine="720"/>
        <w:jc w:val="both"/>
        <w:rPr>
          <w:sz w:val="20"/>
          <w:szCs w:val="20"/>
          <w:lang w:val="uk-UA"/>
        </w:rPr>
      </w:pPr>
      <w:r w:rsidRPr="003250D5">
        <w:rPr>
          <w:sz w:val="20"/>
          <w:szCs w:val="20"/>
          <w:lang w:val="uk-UA"/>
        </w:rPr>
        <w:t xml:space="preserve">сформовано і надано Банку пакет необхідних документів в повному обсязі (так/ні) </w:t>
      </w:r>
    </w:p>
    <w:p w:rsidR="006F76E0" w:rsidRPr="003250D5" w:rsidRDefault="006F76E0" w:rsidP="006F76E0">
      <w:pPr>
        <w:ind w:left="360"/>
        <w:jc w:val="both"/>
        <w:rPr>
          <w:sz w:val="20"/>
          <w:szCs w:val="20"/>
          <w:lang w:val="uk-UA"/>
        </w:rPr>
      </w:pPr>
      <w:r w:rsidRPr="003250D5">
        <w:rPr>
          <w:sz w:val="20"/>
          <w:szCs w:val="20"/>
          <w:lang w:val="uk-UA"/>
        </w:rPr>
        <w:t>_______________________________________________________________________________.</w:t>
      </w:r>
    </w:p>
    <w:p w:rsidR="006F76E0" w:rsidRPr="003250D5" w:rsidRDefault="006F76E0" w:rsidP="007D0D32">
      <w:pPr>
        <w:keepNext/>
        <w:outlineLvl w:val="7"/>
        <w:rPr>
          <w:b/>
          <w:i/>
          <w:iCs/>
          <w:sz w:val="20"/>
          <w:szCs w:val="20"/>
          <w:lang w:val="uk-UA"/>
        </w:rPr>
      </w:pPr>
    </w:p>
    <w:tbl>
      <w:tblPr>
        <w:tblpPr w:leftFromText="180" w:rightFromText="180" w:vertAnchor="text" w:horzAnchor="margin" w:tblpY="6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6F76E0" w:rsidRPr="003250D5" w:rsidTr="00CA3F67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9747" w:type="dxa"/>
          </w:tcPr>
          <w:p w:rsidR="006F76E0" w:rsidRPr="003250D5" w:rsidRDefault="006F76E0" w:rsidP="00CA3F67">
            <w:pPr>
              <w:keepNext/>
              <w:ind w:hanging="119"/>
              <w:outlineLvl w:val="5"/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Застереження</w:t>
            </w:r>
          </w:p>
        </w:tc>
      </w:tr>
      <w:tr w:rsidR="006F76E0" w:rsidRPr="003250D5" w:rsidTr="00CA3F6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9747" w:type="dxa"/>
          </w:tcPr>
          <w:p w:rsidR="006F76E0" w:rsidRPr="003250D5" w:rsidRDefault="006F76E0" w:rsidP="00CA3F67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3250D5">
              <w:rPr>
                <w:b/>
                <w:sz w:val="20"/>
                <w:szCs w:val="20"/>
                <w:lang w:val="uk-UA"/>
              </w:rPr>
              <w:t xml:space="preserve">Підтверджую, що всі дані, наведені в заяві, відповідають дійсності і підтверджуються документально. Про відповідальність за надання необ’єктивної інформації попереджений. Не заперечую проти додаткової перевірки в разі необхідності відомостей, викладених в цій заявці. </w:t>
            </w:r>
          </w:p>
          <w:p w:rsidR="006F76E0" w:rsidRPr="003250D5" w:rsidRDefault="006F76E0" w:rsidP="00CA3F67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З умовами</w:t>
            </w:r>
            <w:r w:rsidRPr="003250D5">
              <w:rPr>
                <w:b/>
                <w:sz w:val="20"/>
                <w:szCs w:val="20"/>
                <w:lang w:val="uk-UA"/>
              </w:rPr>
              <w:t xml:space="preserve"> акредитації ознайомлений і визнаю їх прийнятними.</w:t>
            </w:r>
          </w:p>
          <w:p w:rsidR="006F76E0" w:rsidRPr="003250D5" w:rsidRDefault="006F76E0" w:rsidP="00CA3F67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3250D5">
              <w:rPr>
                <w:b/>
                <w:sz w:val="20"/>
                <w:szCs w:val="20"/>
                <w:lang w:val="uk-UA"/>
              </w:rPr>
              <w:t>Надаю дозвіл банку на збір та перевірку інформації про СОД, його керівників та засновників.</w:t>
            </w:r>
          </w:p>
        </w:tc>
      </w:tr>
    </w:tbl>
    <w:p w:rsidR="006F76E0" w:rsidRPr="003250D5" w:rsidRDefault="006F76E0" w:rsidP="006F76E0">
      <w:pPr>
        <w:ind w:left="709" w:hanging="709"/>
        <w:rPr>
          <w:b/>
          <w:sz w:val="20"/>
          <w:szCs w:val="20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5103"/>
      </w:tblGrid>
      <w:tr w:rsidR="006F76E0" w:rsidRPr="003250D5" w:rsidTr="00CA3F67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4394" w:type="dxa"/>
          </w:tcPr>
          <w:p w:rsidR="006F76E0" w:rsidRPr="003250D5" w:rsidRDefault="006F76E0" w:rsidP="00CA3F67">
            <w:pPr>
              <w:ind w:left="-108" w:firstLine="142"/>
              <w:rPr>
                <w:b/>
                <w:sz w:val="20"/>
                <w:szCs w:val="20"/>
                <w:lang w:val="uk-UA"/>
              </w:rPr>
            </w:pPr>
            <w:r w:rsidRPr="003250D5">
              <w:rPr>
                <w:b/>
                <w:sz w:val="20"/>
                <w:szCs w:val="20"/>
                <w:lang w:val="uk-UA"/>
              </w:rPr>
              <w:t>Дата складання заяви:                                                       “___” _______________ “20__”року</w:t>
            </w:r>
          </w:p>
          <w:p w:rsidR="006F76E0" w:rsidRPr="003250D5" w:rsidRDefault="006F76E0" w:rsidP="00CA3F67">
            <w:pPr>
              <w:ind w:left="-108" w:firstLine="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6F76E0" w:rsidRPr="003250D5" w:rsidRDefault="006F76E0" w:rsidP="00CA3F67">
            <w:pPr>
              <w:ind w:left="-108" w:firstLine="250"/>
              <w:rPr>
                <w:b/>
                <w:sz w:val="20"/>
                <w:szCs w:val="20"/>
                <w:lang w:val="uk-UA"/>
              </w:rPr>
            </w:pPr>
            <w:r w:rsidRPr="003250D5">
              <w:rPr>
                <w:b/>
                <w:sz w:val="20"/>
                <w:szCs w:val="20"/>
                <w:lang w:val="uk-UA"/>
              </w:rPr>
              <w:t>Прізвище та підпис  керівника ________________________________________</w:t>
            </w:r>
          </w:p>
          <w:p w:rsidR="006F76E0" w:rsidRPr="003250D5" w:rsidRDefault="006F76E0" w:rsidP="00CA3F67">
            <w:pPr>
              <w:ind w:left="-108" w:firstLine="250"/>
              <w:rPr>
                <w:b/>
                <w:sz w:val="20"/>
                <w:szCs w:val="20"/>
                <w:lang w:val="uk-UA"/>
              </w:rPr>
            </w:pPr>
            <w:r w:rsidRPr="003250D5">
              <w:rPr>
                <w:b/>
                <w:sz w:val="20"/>
                <w:szCs w:val="20"/>
                <w:lang w:val="uk-UA"/>
              </w:rPr>
              <w:t>/____________________________________/</w:t>
            </w:r>
          </w:p>
        </w:tc>
      </w:tr>
    </w:tbl>
    <w:p w:rsidR="006F76E0" w:rsidRPr="003250D5" w:rsidRDefault="006F76E0" w:rsidP="007D0D32">
      <w:pPr>
        <w:keepNext/>
        <w:outlineLvl w:val="7"/>
        <w:rPr>
          <w:b/>
          <w:i/>
          <w:iCs/>
          <w:sz w:val="20"/>
          <w:szCs w:val="20"/>
          <w:lang w:val="uk-UA"/>
        </w:rPr>
      </w:pPr>
    </w:p>
    <w:p w:rsidR="006F76E0" w:rsidRPr="003250D5" w:rsidRDefault="006F76E0" w:rsidP="007D0D32">
      <w:pPr>
        <w:keepNext/>
        <w:outlineLvl w:val="7"/>
        <w:rPr>
          <w:b/>
          <w:i/>
          <w:iCs/>
          <w:sz w:val="20"/>
          <w:szCs w:val="20"/>
          <w:lang w:val="uk-UA"/>
        </w:rPr>
      </w:pPr>
    </w:p>
    <w:p w:rsidR="006F76E0" w:rsidRPr="003250D5" w:rsidRDefault="006F76E0" w:rsidP="007D0D32">
      <w:pPr>
        <w:keepNext/>
        <w:outlineLvl w:val="7"/>
        <w:rPr>
          <w:b/>
          <w:i/>
          <w:iCs/>
          <w:sz w:val="20"/>
          <w:szCs w:val="20"/>
          <w:lang w:val="uk-UA"/>
        </w:rPr>
      </w:pPr>
    </w:p>
    <w:p w:rsidR="007D0D32" w:rsidRPr="003250D5" w:rsidRDefault="007D0D32" w:rsidP="007D0D32">
      <w:pPr>
        <w:rPr>
          <w:i/>
          <w:sz w:val="20"/>
          <w:szCs w:val="20"/>
          <w:lang w:val="uk-UA"/>
        </w:rPr>
      </w:pPr>
      <w:r w:rsidRPr="003250D5">
        <w:rPr>
          <w:i/>
          <w:sz w:val="20"/>
          <w:szCs w:val="20"/>
          <w:lang w:val="uk-UA"/>
        </w:rPr>
        <w:t>До заяви додається пакет документів:</w:t>
      </w:r>
    </w:p>
    <w:p w:rsidR="007D0D32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•</w:t>
      </w:r>
      <w:r w:rsidRPr="003250D5">
        <w:rPr>
          <w:bCs/>
          <w:i/>
          <w:sz w:val="20"/>
          <w:szCs w:val="20"/>
          <w:lang w:val="uk-UA"/>
        </w:rPr>
        <w:tab/>
        <w:t>статут і установчий договір (за наявності);</w:t>
      </w:r>
    </w:p>
    <w:p w:rsidR="00E5509D" w:rsidRPr="003250D5" w:rsidRDefault="007D0D32" w:rsidP="007D0D32">
      <w:pPr>
        <w:ind w:firstLine="708"/>
        <w:rPr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•</w:t>
      </w:r>
      <w:r w:rsidRPr="003250D5">
        <w:rPr>
          <w:bCs/>
          <w:i/>
          <w:sz w:val="20"/>
          <w:szCs w:val="20"/>
          <w:lang w:val="uk-UA"/>
        </w:rPr>
        <w:tab/>
      </w:r>
      <w:r w:rsidR="00E5509D" w:rsidRPr="003250D5">
        <w:rPr>
          <w:i/>
          <w:sz w:val="20"/>
          <w:szCs w:val="20"/>
          <w:lang w:val="uk-UA"/>
        </w:rPr>
        <w:t>свідоцтво про державну реєстрацію особи (за наявності);</w:t>
      </w:r>
    </w:p>
    <w:p w:rsidR="00E5509D" w:rsidRPr="003250D5" w:rsidRDefault="00E5509D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•</w:t>
      </w:r>
      <w:r w:rsidRPr="003250D5">
        <w:rPr>
          <w:bCs/>
          <w:i/>
          <w:sz w:val="20"/>
          <w:szCs w:val="20"/>
          <w:lang w:val="uk-UA"/>
        </w:rPr>
        <w:tab/>
      </w:r>
      <w:r w:rsidRPr="003250D5">
        <w:rPr>
          <w:i/>
          <w:sz w:val="20"/>
          <w:szCs w:val="20"/>
          <w:lang w:val="uk-UA"/>
        </w:rPr>
        <w:t>довідка про включення особи до ЄДРПОУ(за наявності);</w:t>
      </w:r>
    </w:p>
    <w:p w:rsidR="007D0D32" w:rsidRPr="003250D5" w:rsidRDefault="00E5509D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•</w:t>
      </w:r>
      <w:r w:rsidRPr="003250D5">
        <w:rPr>
          <w:bCs/>
          <w:i/>
          <w:sz w:val="20"/>
          <w:szCs w:val="20"/>
          <w:lang w:val="uk-UA"/>
        </w:rPr>
        <w:tab/>
      </w:r>
      <w:r w:rsidR="007D0D32" w:rsidRPr="003250D5">
        <w:rPr>
          <w:bCs/>
          <w:i/>
          <w:sz w:val="20"/>
          <w:szCs w:val="20"/>
          <w:lang w:val="uk-UA"/>
        </w:rPr>
        <w:t>витяг з Єдиного державного реєстру юридичних осіб та фізичних осіб-підприємців про державну реєстрацію суб'єкта підприємницької діяльності;</w:t>
      </w:r>
    </w:p>
    <w:p w:rsidR="00E5509D" w:rsidRPr="003250D5" w:rsidRDefault="00E5509D" w:rsidP="007D0D32">
      <w:pPr>
        <w:ind w:firstLine="708"/>
        <w:rPr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•</w:t>
      </w:r>
      <w:r w:rsidRPr="003250D5">
        <w:rPr>
          <w:bCs/>
          <w:i/>
          <w:sz w:val="20"/>
          <w:szCs w:val="20"/>
          <w:lang w:val="uk-UA"/>
        </w:rPr>
        <w:tab/>
        <w:t>д</w:t>
      </w:r>
      <w:r w:rsidRPr="003250D5">
        <w:rPr>
          <w:i/>
          <w:sz w:val="20"/>
          <w:szCs w:val="20"/>
          <w:lang w:val="uk-UA"/>
        </w:rPr>
        <w:t>овідка про взяття особи на облік платника податків за ф. № 4-ОПП (за наявності);</w:t>
      </w:r>
    </w:p>
    <w:p w:rsidR="00E5509D" w:rsidRPr="003250D5" w:rsidRDefault="00E5509D" w:rsidP="00E5509D">
      <w:pPr>
        <w:ind w:left="709"/>
        <w:jc w:val="both"/>
        <w:rPr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•</w:t>
      </w:r>
      <w:r w:rsidRPr="003250D5">
        <w:rPr>
          <w:bCs/>
          <w:i/>
          <w:sz w:val="20"/>
          <w:szCs w:val="20"/>
          <w:lang w:val="uk-UA"/>
        </w:rPr>
        <w:tab/>
      </w:r>
      <w:r w:rsidR="002B49FC" w:rsidRPr="003250D5">
        <w:rPr>
          <w:i/>
          <w:sz w:val="20"/>
          <w:szCs w:val="20"/>
          <w:lang w:val="uk-UA"/>
        </w:rPr>
        <w:t>д</w:t>
      </w:r>
      <w:r w:rsidRPr="003250D5">
        <w:rPr>
          <w:i/>
          <w:sz w:val="20"/>
          <w:szCs w:val="20"/>
          <w:lang w:val="uk-UA"/>
        </w:rPr>
        <w:t>окумент, що підтверджує реєстрацію платника податку на додану вартість (за наявності):</w:t>
      </w:r>
    </w:p>
    <w:p w:rsidR="00E5509D" w:rsidRPr="003250D5" w:rsidRDefault="00E5509D" w:rsidP="00E5509D">
      <w:pPr>
        <w:ind w:left="709"/>
        <w:jc w:val="both"/>
        <w:rPr>
          <w:i/>
          <w:sz w:val="20"/>
          <w:szCs w:val="20"/>
          <w:lang w:val="uk-UA"/>
        </w:rPr>
      </w:pPr>
      <w:r w:rsidRPr="003250D5">
        <w:rPr>
          <w:i/>
          <w:sz w:val="20"/>
          <w:szCs w:val="20"/>
          <w:lang w:val="uk-UA"/>
        </w:rPr>
        <w:t>- витяг з реєстру платників податку на додану вартість за формою №2-ВР</w:t>
      </w:r>
      <w:r w:rsidRPr="003250D5">
        <w:rPr>
          <w:i/>
          <w:sz w:val="20"/>
          <w:szCs w:val="20"/>
          <w:lang w:val="uk-UA"/>
        </w:rPr>
        <w:br/>
        <w:t>або</w:t>
      </w:r>
      <w:r w:rsidRPr="003250D5">
        <w:rPr>
          <w:i/>
          <w:sz w:val="20"/>
          <w:szCs w:val="20"/>
          <w:lang w:val="uk-UA"/>
        </w:rPr>
        <w:br/>
        <w:t>- свідоцтво про реєстрацію платника податку на додану вартість за формою №2-ПДВ (у разі наявності;</w:t>
      </w:r>
    </w:p>
    <w:p w:rsidR="00E5509D" w:rsidRPr="003250D5" w:rsidRDefault="002B49FC" w:rsidP="002B49FC">
      <w:pPr>
        <w:ind w:left="709"/>
        <w:jc w:val="both"/>
        <w:rPr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•</w:t>
      </w:r>
      <w:r w:rsidRPr="003250D5">
        <w:rPr>
          <w:bCs/>
          <w:i/>
          <w:sz w:val="20"/>
          <w:szCs w:val="20"/>
          <w:lang w:val="uk-UA"/>
        </w:rPr>
        <w:tab/>
        <w:t>с</w:t>
      </w:r>
      <w:r w:rsidR="00E5509D" w:rsidRPr="003250D5">
        <w:rPr>
          <w:i/>
          <w:sz w:val="20"/>
          <w:szCs w:val="20"/>
          <w:lang w:val="uk-UA"/>
        </w:rPr>
        <w:t>відоцтво платника єдиного податку (за наявності);</w:t>
      </w:r>
    </w:p>
    <w:p w:rsidR="007D0D32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•</w:t>
      </w:r>
      <w:r w:rsidRPr="003250D5">
        <w:rPr>
          <w:bCs/>
          <w:i/>
          <w:sz w:val="20"/>
          <w:szCs w:val="20"/>
          <w:lang w:val="uk-UA"/>
        </w:rPr>
        <w:tab/>
        <w:t xml:space="preserve">копія паспорту і довідка про присвоєння </w:t>
      </w:r>
      <w:proofErr w:type="spellStart"/>
      <w:r w:rsidRPr="003250D5">
        <w:rPr>
          <w:bCs/>
          <w:i/>
          <w:sz w:val="20"/>
          <w:szCs w:val="20"/>
          <w:lang w:val="uk-UA"/>
        </w:rPr>
        <w:t>індифікаційного</w:t>
      </w:r>
      <w:proofErr w:type="spellEnd"/>
      <w:r w:rsidRPr="003250D5">
        <w:rPr>
          <w:bCs/>
          <w:i/>
          <w:sz w:val="20"/>
          <w:szCs w:val="20"/>
          <w:lang w:val="uk-UA"/>
        </w:rPr>
        <w:t xml:space="preserve"> номера керівника і засновників СОД;</w:t>
      </w:r>
    </w:p>
    <w:p w:rsidR="002B49FC" w:rsidRPr="003250D5" w:rsidRDefault="002B49FC" w:rsidP="002B49FC">
      <w:pPr>
        <w:ind w:left="360" w:firstLine="349"/>
        <w:jc w:val="both"/>
        <w:rPr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•</w:t>
      </w:r>
      <w:r w:rsidRPr="003250D5">
        <w:rPr>
          <w:bCs/>
          <w:i/>
          <w:sz w:val="20"/>
          <w:szCs w:val="20"/>
          <w:lang w:val="uk-UA"/>
        </w:rPr>
        <w:tab/>
      </w:r>
      <w:r w:rsidRPr="003250D5">
        <w:rPr>
          <w:i/>
          <w:sz w:val="20"/>
          <w:szCs w:val="20"/>
          <w:lang w:val="uk-UA"/>
        </w:rPr>
        <w:t>Рішення компетентного органу про призначення / обрання керівника на посаду;</w:t>
      </w:r>
    </w:p>
    <w:p w:rsidR="007D0D32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•</w:t>
      </w:r>
      <w:r w:rsidRPr="003250D5">
        <w:rPr>
          <w:bCs/>
          <w:i/>
          <w:sz w:val="20"/>
          <w:szCs w:val="20"/>
          <w:lang w:val="uk-UA"/>
        </w:rPr>
        <w:tab/>
        <w:t>копія сертифікату Фонду державного майна України (ФДМУ) із спеціалізацією в межах напрямів оцінки: 1. Оцінка об’єктів у матеріальній формі; 2. Оцінка цілісних майнових комплексів, паїв, цінних паперів, майнових прав і нематеріальних активів, у тому числі оцінка прав на об’єкти інтелектуальної власності;</w:t>
      </w:r>
    </w:p>
    <w:p w:rsidR="006823D9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•</w:t>
      </w:r>
      <w:r w:rsidRPr="003250D5">
        <w:rPr>
          <w:bCs/>
          <w:i/>
          <w:sz w:val="20"/>
          <w:szCs w:val="20"/>
          <w:lang w:val="uk-UA"/>
        </w:rPr>
        <w:tab/>
      </w:r>
      <w:r w:rsidR="006823D9" w:rsidRPr="003250D5">
        <w:rPr>
          <w:i/>
          <w:sz w:val="20"/>
          <w:szCs w:val="20"/>
          <w:lang w:val="uk-UA"/>
        </w:rPr>
        <w:t>сформовану штатну структуру СОД на момент подання документів</w:t>
      </w:r>
    </w:p>
    <w:p w:rsidR="007D0D32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 xml:space="preserve">копії кваліфікаційних </w:t>
      </w:r>
      <w:proofErr w:type="spellStart"/>
      <w:r w:rsidRPr="003250D5">
        <w:rPr>
          <w:bCs/>
          <w:i/>
          <w:sz w:val="20"/>
          <w:szCs w:val="20"/>
          <w:lang w:val="uk-UA"/>
        </w:rPr>
        <w:t>свідоцтв</w:t>
      </w:r>
      <w:proofErr w:type="spellEnd"/>
      <w:r w:rsidRPr="003250D5">
        <w:rPr>
          <w:bCs/>
          <w:i/>
          <w:sz w:val="20"/>
          <w:szCs w:val="20"/>
          <w:lang w:val="uk-UA"/>
        </w:rPr>
        <w:t xml:space="preserve"> оцінювачів та посвідчень про підвищення кваліфікації оцінювачів, які працюють у складі СОД на постійних засадах;</w:t>
      </w:r>
    </w:p>
    <w:p w:rsidR="007D0D32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•</w:t>
      </w:r>
      <w:r w:rsidRPr="003250D5">
        <w:rPr>
          <w:bCs/>
          <w:i/>
          <w:sz w:val="20"/>
          <w:szCs w:val="20"/>
          <w:lang w:val="uk-UA"/>
        </w:rPr>
        <w:tab/>
        <w:t xml:space="preserve">копії </w:t>
      </w:r>
      <w:proofErr w:type="spellStart"/>
      <w:r w:rsidRPr="003250D5">
        <w:rPr>
          <w:bCs/>
          <w:i/>
          <w:sz w:val="20"/>
          <w:szCs w:val="20"/>
          <w:lang w:val="uk-UA"/>
        </w:rPr>
        <w:t>свідоцтв</w:t>
      </w:r>
      <w:proofErr w:type="spellEnd"/>
      <w:r w:rsidRPr="003250D5">
        <w:rPr>
          <w:bCs/>
          <w:i/>
          <w:sz w:val="20"/>
          <w:szCs w:val="20"/>
          <w:lang w:val="uk-UA"/>
        </w:rPr>
        <w:t xml:space="preserve"> про реєстрацію  у Державному реєстрі оцінювачів;</w:t>
      </w:r>
    </w:p>
    <w:p w:rsidR="007D0D32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•</w:t>
      </w:r>
      <w:r w:rsidRPr="003250D5">
        <w:rPr>
          <w:bCs/>
          <w:i/>
          <w:sz w:val="20"/>
          <w:szCs w:val="20"/>
          <w:lang w:val="uk-UA"/>
        </w:rPr>
        <w:tab/>
        <w:t>тарифи та терміни виконання робіт із незалежної оцінки майна, майнових прав, затверджені СОД;</w:t>
      </w:r>
    </w:p>
    <w:p w:rsidR="007D0D32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•</w:t>
      </w:r>
      <w:r w:rsidRPr="003250D5">
        <w:rPr>
          <w:bCs/>
          <w:i/>
          <w:sz w:val="20"/>
          <w:szCs w:val="20"/>
          <w:lang w:val="uk-UA"/>
        </w:rPr>
        <w:tab/>
        <w:t>інші документи, які, на погляд СОД, здатні розширити уявлення Банку про діяльність СОД та якість виконаних ним робіт;</w:t>
      </w:r>
    </w:p>
    <w:p w:rsidR="007D0D32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•</w:t>
      </w:r>
      <w:r w:rsidRPr="003250D5">
        <w:rPr>
          <w:bCs/>
          <w:i/>
          <w:sz w:val="20"/>
          <w:szCs w:val="20"/>
          <w:lang w:val="uk-UA"/>
        </w:rPr>
        <w:tab/>
        <w:t>приклади звітів (реальні звіти) про експертну оцінку за наступними напрямами (в електронному вигляді):</w:t>
      </w:r>
    </w:p>
    <w:p w:rsidR="007D0D32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</w:t>
      </w:r>
      <w:r w:rsidRPr="003250D5">
        <w:rPr>
          <w:bCs/>
          <w:i/>
          <w:sz w:val="20"/>
          <w:szCs w:val="20"/>
          <w:lang w:val="uk-UA"/>
        </w:rPr>
        <w:tab/>
        <w:t>оцінка цілісного майнового комплексу;</w:t>
      </w:r>
    </w:p>
    <w:p w:rsidR="007D0D32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</w:t>
      </w:r>
      <w:r w:rsidRPr="003250D5">
        <w:rPr>
          <w:bCs/>
          <w:i/>
          <w:sz w:val="20"/>
          <w:szCs w:val="20"/>
          <w:lang w:val="uk-UA"/>
        </w:rPr>
        <w:tab/>
        <w:t>оцінка об'єкта нерухомості (житлова, комерційна);</w:t>
      </w:r>
    </w:p>
    <w:p w:rsidR="007D0D32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</w:t>
      </w:r>
      <w:r w:rsidRPr="003250D5">
        <w:rPr>
          <w:bCs/>
          <w:i/>
          <w:sz w:val="20"/>
          <w:szCs w:val="20"/>
          <w:lang w:val="uk-UA"/>
        </w:rPr>
        <w:tab/>
        <w:t>оцінка земельної ділянки;</w:t>
      </w:r>
    </w:p>
    <w:p w:rsidR="007D0D32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</w:t>
      </w:r>
      <w:r w:rsidRPr="003250D5">
        <w:rPr>
          <w:bCs/>
          <w:i/>
          <w:sz w:val="20"/>
          <w:szCs w:val="20"/>
          <w:lang w:val="uk-UA"/>
        </w:rPr>
        <w:tab/>
        <w:t>оцінка обладнання;</w:t>
      </w:r>
    </w:p>
    <w:p w:rsidR="007D0D32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</w:t>
      </w:r>
      <w:r w:rsidRPr="003250D5">
        <w:rPr>
          <w:bCs/>
          <w:i/>
          <w:sz w:val="20"/>
          <w:szCs w:val="20"/>
          <w:lang w:val="uk-UA"/>
        </w:rPr>
        <w:tab/>
        <w:t>оцінка товарів в обороті;</w:t>
      </w:r>
    </w:p>
    <w:p w:rsidR="007D0D32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</w:t>
      </w:r>
      <w:r w:rsidRPr="003250D5">
        <w:rPr>
          <w:bCs/>
          <w:i/>
          <w:sz w:val="20"/>
          <w:szCs w:val="20"/>
          <w:lang w:val="uk-UA"/>
        </w:rPr>
        <w:tab/>
        <w:t>оцінка транспортних засобів;</w:t>
      </w:r>
    </w:p>
    <w:p w:rsidR="007D0D32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</w:t>
      </w:r>
      <w:r w:rsidRPr="003250D5">
        <w:rPr>
          <w:bCs/>
          <w:i/>
          <w:sz w:val="20"/>
          <w:szCs w:val="20"/>
          <w:lang w:val="uk-UA"/>
        </w:rPr>
        <w:tab/>
        <w:t>оцінка майнових прав.</w:t>
      </w:r>
    </w:p>
    <w:p w:rsidR="006F76E0" w:rsidRPr="003250D5" w:rsidRDefault="007D0D32" w:rsidP="007D0D32">
      <w:pPr>
        <w:ind w:firstLine="708"/>
        <w:rPr>
          <w:bCs/>
          <w:i/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t>•</w:t>
      </w:r>
      <w:r w:rsidRPr="003250D5">
        <w:rPr>
          <w:bCs/>
          <w:i/>
          <w:sz w:val="20"/>
          <w:szCs w:val="20"/>
          <w:lang w:val="uk-UA"/>
        </w:rPr>
        <w:tab/>
        <w:t>Інші документи.</w:t>
      </w:r>
    </w:p>
    <w:p w:rsidR="007D0D32" w:rsidRPr="003250D5" w:rsidRDefault="006F76E0" w:rsidP="00CA3F67">
      <w:pPr>
        <w:ind w:firstLine="708"/>
        <w:jc w:val="right"/>
        <w:rPr>
          <w:sz w:val="20"/>
          <w:szCs w:val="20"/>
          <w:lang w:val="uk-UA"/>
        </w:rPr>
      </w:pPr>
      <w:r w:rsidRPr="003250D5">
        <w:rPr>
          <w:bCs/>
          <w:i/>
          <w:sz w:val="20"/>
          <w:szCs w:val="20"/>
          <w:lang w:val="uk-UA"/>
        </w:rPr>
        <w:br w:type="page"/>
      </w:r>
      <w:r w:rsidR="002B49FC" w:rsidRPr="003250D5">
        <w:rPr>
          <w:sz w:val="20"/>
          <w:szCs w:val="20"/>
          <w:lang w:val="uk-UA"/>
        </w:rPr>
        <w:lastRenderedPageBreak/>
        <w:t>Додаток 2</w:t>
      </w:r>
    </w:p>
    <w:p w:rsidR="007D0D32" w:rsidRPr="003250D5" w:rsidRDefault="007D0D32" w:rsidP="009C5FCA">
      <w:pPr>
        <w:ind w:firstLine="709"/>
        <w:jc w:val="both"/>
        <w:rPr>
          <w:sz w:val="20"/>
          <w:szCs w:val="20"/>
          <w:lang w:val="uk-UA"/>
        </w:rPr>
      </w:pPr>
    </w:p>
    <w:p w:rsidR="006C2A0B" w:rsidRPr="003250D5" w:rsidRDefault="006C2A0B" w:rsidP="006C2A0B">
      <w:pPr>
        <w:spacing w:after="120" w:line="360" w:lineRule="auto"/>
        <w:jc w:val="center"/>
        <w:rPr>
          <w:b/>
          <w:sz w:val="20"/>
          <w:szCs w:val="20"/>
          <w:lang w:val="uk-UA"/>
        </w:rPr>
      </w:pPr>
      <w:r w:rsidRPr="003250D5">
        <w:rPr>
          <w:b/>
          <w:sz w:val="20"/>
          <w:szCs w:val="20"/>
          <w:lang w:val="uk-UA"/>
        </w:rPr>
        <w:t xml:space="preserve">Вартість послуг, </w:t>
      </w:r>
      <w:r w:rsidR="00CA3F67" w:rsidRPr="003250D5">
        <w:rPr>
          <w:b/>
          <w:sz w:val="20"/>
          <w:szCs w:val="20"/>
          <w:lang w:val="uk-UA"/>
        </w:rPr>
        <w:t>термін</w:t>
      </w:r>
      <w:r w:rsidRPr="003250D5">
        <w:rPr>
          <w:b/>
          <w:sz w:val="20"/>
          <w:szCs w:val="20"/>
          <w:lang w:val="uk-UA"/>
        </w:rPr>
        <w:t xml:space="preserve"> виконання замовлень</w:t>
      </w: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709"/>
        <w:gridCol w:w="709"/>
        <w:gridCol w:w="851"/>
        <w:gridCol w:w="992"/>
        <w:gridCol w:w="1276"/>
        <w:gridCol w:w="1275"/>
        <w:gridCol w:w="1276"/>
      </w:tblGrid>
      <w:tr w:rsidR="006C2A0B" w:rsidRPr="003250D5" w:rsidTr="006C2A0B">
        <w:trPr>
          <w:trHeight w:val="3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Об'єкт оцінки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Термін виконання робіт, робочих днів*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Мінімальна вартість робіт, грн., з ПДВ</w:t>
            </w:r>
          </w:p>
        </w:tc>
      </w:tr>
      <w:tr w:rsidR="006C2A0B" w:rsidRPr="003250D5" w:rsidTr="006C2A0B">
        <w:trPr>
          <w:trHeight w:val="9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 xml:space="preserve">І група                               </w:t>
            </w:r>
            <w:r w:rsidRPr="003250D5">
              <w:rPr>
                <w:sz w:val="20"/>
                <w:szCs w:val="20"/>
                <w:lang w:val="uk-UA"/>
              </w:rPr>
              <w:t>Львів, Харків, Дніпропетровськ, Одеса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jc w:val="center"/>
              <w:rPr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 xml:space="preserve">ІІ група                               </w:t>
            </w:r>
            <w:r w:rsidRPr="003250D5">
              <w:rPr>
                <w:sz w:val="20"/>
                <w:szCs w:val="20"/>
                <w:lang w:val="uk-UA"/>
              </w:rPr>
              <w:t>Миколаїв, Херсон, Вінниця, Черкаси, Рівне, Хмельницький, Івано-Франківськ, Запоріжжя,</w:t>
            </w:r>
          </w:p>
          <w:p w:rsidR="006C2A0B" w:rsidRPr="003250D5" w:rsidRDefault="006C2A0B" w:rsidP="006C2A0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Полтава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CA3F6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 xml:space="preserve">ІІІ група                               </w:t>
            </w:r>
            <w:r w:rsidRPr="003250D5">
              <w:rPr>
                <w:sz w:val="20"/>
                <w:szCs w:val="20"/>
                <w:lang w:val="uk-UA"/>
              </w:rPr>
              <w:t xml:space="preserve">Чернігів, Кіровоград, Луцьк, Тернопіль, Чернівці, Ужгород, Суми, Житомир, Луганська обл. </w:t>
            </w:r>
            <w:r w:rsidR="00CA3F67" w:rsidRPr="003250D5">
              <w:rPr>
                <w:sz w:val="20"/>
                <w:szCs w:val="20"/>
                <w:lang w:val="uk-UA"/>
              </w:rPr>
              <w:t xml:space="preserve">та Донецька </w:t>
            </w:r>
            <w:proofErr w:type="spellStart"/>
            <w:r w:rsidR="00CA3F67" w:rsidRPr="003250D5">
              <w:rPr>
                <w:sz w:val="20"/>
                <w:szCs w:val="20"/>
                <w:lang w:val="uk-UA"/>
              </w:rPr>
              <w:t>обл</w:t>
            </w:r>
            <w:proofErr w:type="spellEnd"/>
            <w:r w:rsidR="00CA3F67" w:rsidRPr="003250D5">
              <w:rPr>
                <w:sz w:val="20"/>
                <w:szCs w:val="20"/>
                <w:lang w:val="uk-UA"/>
              </w:rPr>
              <w:t xml:space="preserve"> (підконтрольна частина)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en-US"/>
              </w:rPr>
              <w:t>IV</w:t>
            </w:r>
            <w:r w:rsidRPr="003250D5">
              <w:rPr>
                <w:b/>
                <w:bCs/>
                <w:sz w:val="20"/>
                <w:szCs w:val="20"/>
              </w:rPr>
              <w:t xml:space="preserve"> </w:t>
            </w:r>
            <w:r w:rsidRPr="003250D5">
              <w:rPr>
                <w:b/>
                <w:bCs/>
                <w:sz w:val="20"/>
                <w:szCs w:val="20"/>
                <w:lang w:val="uk-UA"/>
              </w:rPr>
              <w:t>група</w:t>
            </w:r>
          </w:p>
          <w:p w:rsidR="006C2A0B" w:rsidRPr="003250D5" w:rsidRDefault="006C2A0B" w:rsidP="006C2A0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АРК, Луганська обл. (не підконтрольна частина) та Донецька обл. (не підконтрольна частина)</w:t>
            </w:r>
          </w:p>
        </w:tc>
      </w:tr>
      <w:tr w:rsidR="006C2A0B" w:rsidRPr="003250D5" w:rsidTr="006C2A0B">
        <w:trPr>
          <w:trHeight w:val="906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мін.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3250D5">
              <w:rPr>
                <w:b/>
                <w:bCs/>
                <w:sz w:val="20"/>
                <w:szCs w:val="20"/>
                <w:lang w:val="uk-UA"/>
              </w:rPr>
              <w:t>макс</w:t>
            </w:r>
            <w:proofErr w:type="spellEnd"/>
            <w:r w:rsidRPr="003250D5">
              <w:rPr>
                <w:b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Квартири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типові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58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ексклюзивні (</w:t>
            </w:r>
            <w:proofErr w:type="spellStart"/>
            <w:r w:rsidRPr="003250D5">
              <w:rPr>
                <w:sz w:val="20"/>
                <w:szCs w:val="20"/>
                <w:lang w:val="uk-UA"/>
              </w:rPr>
              <w:t>таунхаус</w:t>
            </w:r>
            <w:proofErr w:type="spellEnd"/>
            <w:r w:rsidRPr="003250D5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250D5">
              <w:rPr>
                <w:sz w:val="20"/>
                <w:szCs w:val="20"/>
                <w:lang w:val="uk-UA"/>
              </w:rPr>
              <w:t>пентхаус</w:t>
            </w:r>
            <w:proofErr w:type="spellEnd"/>
            <w:r w:rsidRPr="003250D5">
              <w:rPr>
                <w:sz w:val="20"/>
                <w:szCs w:val="20"/>
                <w:lang w:val="uk-UA"/>
              </w:rPr>
              <w:t xml:space="preserve">, дворівневі і </w:t>
            </w:r>
            <w:proofErr w:type="spellStart"/>
            <w:r w:rsidRPr="003250D5">
              <w:rPr>
                <w:sz w:val="20"/>
                <w:szCs w:val="20"/>
                <w:lang w:val="uk-UA"/>
              </w:rPr>
              <w:t>т.ін</w:t>
            </w:r>
            <w:proofErr w:type="spellEnd"/>
            <w:r w:rsidRPr="003250D5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Жилі дома та котеджі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89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Комплекс складських та виробничих приміщень: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до 100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100 - 700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700 - 1 500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1 500 - 3 000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3 000 - 5 000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5 000 - 10 000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понад 10 000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Комплекс торгових та офісних приміщень: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до 100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100 - 700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700 - 1 500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1 500 - 3 000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3 000 - 5 000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5 000 - 10 000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понад 10 000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51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Споруди та передавальні пристрої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43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Об'єкти незавершені будівництвом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239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i/>
                <w:iCs/>
                <w:sz w:val="20"/>
                <w:szCs w:val="20"/>
                <w:lang w:val="uk-UA"/>
              </w:rPr>
              <w:t>житлові: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до 100 м²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100 - 700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700 - 1 500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1 500 - 3 000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3 000 - 5 000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5 000 - 10 000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понад 10 000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25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i/>
                <w:iCs/>
                <w:sz w:val="20"/>
                <w:szCs w:val="20"/>
                <w:lang w:val="uk-UA"/>
              </w:rPr>
              <w:t>нежитлові: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до 100 м²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100 - 700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700 - 1 500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1 500 - 3 000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3 000 - 5 000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5 000 - 10 000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понад 10 000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Земельні ділянки: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i/>
                <w:iCs/>
                <w:sz w:val="20"/>
                <w:szCs w:val="20"/>
                <w:lang w:val="uk-UA"/>
              </w:rPr>
              <w:t>під житлову забудову, садівництво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до 0,5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0,5 - 1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понад 1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8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i/>
                <w:iCs/>
                <w:sz w:val="20"/>
                <w:szCs w:val="20"/>
                <w:lang w:val="uk-UA"/>
              </w:rPr>
              <w:t>сільськогосподарського призначення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до 1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1 - 5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понад 5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7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i/>
                <w:iCs/>
                <w:sz w:val="20"/>
                <w:szCs w:val="20"/>
                <w:lang w:val="uk-UA"/>
              </w:rPr>
              <w:t>комерційного призначення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до 0,5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0,5 - 1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понад 1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i/>
                <w:iCs/>
                <w:sz w:val="20"/>
                <w:szCs w:val="20"/>
                <w:lang w:val="uk-UA"/>
              </w:rPr>
              <w:t>під АЗС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i/>
                <w:iCs/>
                <w:sz w:val="20"/>
                <w:szCs w:val="20"/>
                <w:lang w:val="uk-UA"/>
              </w:rPr>
              <w:t>Рецензія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6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Транспортні засоби (легкові та вантажні)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2 - 5 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5 - 50 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50 - 200 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понад 200 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67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Будівельна, сільськогосподарська та спеціальна техніка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251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Судноплавні засоби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морські судна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інші судноплавні засоби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Літальні апарати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повітряні судна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інші повітряні судна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3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Машини та обладнання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22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i/>
                <w:iCs/>
                <w:sz w:val="20"/>
                <w:szCs w:val="20"/>
                <w:lang w:val="uk-UA"/>
              </w:rPr>
              <w:t>серійне технологічне обладнання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до 5 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5 - 50 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50 - 200 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понад 200 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4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i/>
                <w:iCs/>
                <w:sz w:val="20"/>
                <w:szCs w:val="20"/>
                <w:lang w:val="uk-UA"/>
              </w:rPr>
              <w:t>спеціальне обладнання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1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i/>
                <w:iCs/>
                <w:sz w:val="20"/>
                <w:szCs w:val="20"/>
                <w:lang w:val="uk-UA"/>
              </w:rPr>
              <w:t>технологічна лінія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7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універсальна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спеціальна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7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технологічний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46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i/>
                <w:iCs/>
                <w:sz w:val="20"/>
                <w:szCs w:val="20"/>
                <w:lang w:val="uk-UA"/>
              </w:rPr>
              <w:t>офісна та побутова техніка, засоби зв'язку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до 5 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5 - 50 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50 - 200 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понад 200 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47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Інтелектуальна власність, бізнес: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138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об'єкти інтелектуальної власності (товарні знаки, патенти, технічна та технологічна документація, програмне забезпечення, промислові зразки), інвестиційні проекти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269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CA3F67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цілісні майнові комплекси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 xml:space="preserve">частки в статутному фонді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i/>
                <w:iCs/>
                <w:sz w:val="20"/>
                <w:szCs w:val="20"/>
                <w:lang w:val="uk-UA"/>
              </w:rPr>
              <w:t>пакети акцій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емісії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2 емісії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інші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45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інші цінні папери (векселі, облігації)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6C2A0B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Майнові права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C2A0B" w:rsidRPr="003250D5" w:rsidRDefault="006C2A0B" w:rsidP="006C2A0B">
            <w:pPr>
              <w:rPr>
                <w:sz w:val="20"/>
                <w:szCs w:val="20"/>
                <w:lang w:val="uk-UA"/>
              </w:rPr>
            </w:pPr>
          </w:p>
        </w:tc>
      </w:tr>
      <w:tr w:rsidR="00DA35F8" w:rsidRPr="003250D5" w:rsidTr="006C2A0B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5F8" w:rsidRPr="003250D5" w:rsidRDefault="00DA35F8" w:rsidP="00DA35F8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за контрактом (придбання обладнання та устаткування)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</w:tr>
      <w:tr w:rsidR="00DA35F8" w:rsidRPr="003250D5" w:rsidTr="006C2A0B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за контрактом (дебіторська заборгованість)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</w:tr>
      <w:tr w:rsidR="00DA35F8" w:rsidRPr="003250D5" w:rsidTr="006C2A0B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на майбутній урожай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</w:tr>
      <w:tr w:rsidR="00DA35F8" w:rsidRPr="003250D5" w:rsidTr="006C2A0B">
        <w:trPr>
          <w:trHeight w:val="3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інші майнові права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</w:tr>
      <w:tr w:rsidR="00DA35F8" w:rsidRPr="003250D5" w:rsidTr="006C2A0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Товари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</w:tr>
      <w:tr w:rsidR="00DA35F8" w:rsidRPr="003250D5" w:rsidTr="006C2A0B">
        <w:trPr>
          <w:trHeight w:val="549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товари в обігу, товарні запаси, сировина, товари в закладі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</w:tr>
      <w:tr w:rsidR="00DA35F8" w:rsidRPr="003250D5" w:rsidTr="006C2A0B">
        <w:trPr>
          <w:trHeight w:val="5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тварини (КРХ, свині, бджоли та ін.)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</w:tr>
      <w:tr w:rsidR="00DA35F8" w:rsidRPr="003250D5" w:rsidTr="006C2A0B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Залізничний 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</w:tr>
      <w:tr w:rsidR="00DA35F8" w:rsidRPr="003250D5" w:rsidTr="006C2A0B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250D5">
              <w:rPr>
                <w:b/>
                <w:bCs/>
                <w:sz w:val="20"/>
                <w:szCs w:val="20"/>
                <w:lang w:val="uk-UA"/>
              </w:rPr>
              <w:t>АЗС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1 об'єкт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  <w:r w:rsidRPr="003250D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35F8" w:rsidRPr="003250D5" w:rsidRDefault="00DA35F8" w:rsidP="00DA35F8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F76E0" w:rsidRPr="003250D5" w:rsidRDefault="006F76E0" w:rsidP="00CA3F67">
      <w:pPr>
        <w:jc w:val="both"/>
        <w:rPr>
          <w:sz w:val="20"/>
          <w:szCs w:val="20"/>
          <w:lang w:val="uk-UA"/>
        </w:rPr>
      </w:pPr>
    </w:p>
    <w:p w:rsidR="007D0D32" w:rsidRPr="003250D5" w:rsidRDefault="006F76E0" w:rsidP="00CA3F67">
      <w:pPr>
        <w:jc w:val="both"/>
        <w:rPr>
          <w:sz w:val="20"/>
          <w:szCs w:val="20"/>
          <w:lang w:val="uk-UA"/>
        </w:rPr>
      </w:pPr>
      <w:r w:rsidRPr="003250D5">
        <w:rPr>
          <w:sz w:val="20"/>
          <w:szCs w:val="20"/>
          <w:lang w:val="uk-UA"/>
        </w:rPr>
        <w:t xml:space="preserve">*     -   </w:t>
      </w:r>
      <w:r w:rsidR="00CA3F67" w:rsidRPr="003250D5">
        <w:rPr>
          <w:sz w:val="20"/>
          <w:szCs w:val="20"/>
          <w:lang w:val="uk-UA"/>
        </w:rPr>
        <w:t xml:space="preserve">нормативний термін виконання робіт </w:t>
      </w:r>
    </w:p>
    <w:p w:rsidR="00CA3F67" w:rsidRPr="003250D5" w:rsidRDefault="00CA3F67" w:rsidP="00CA3F67">
      <w:pPr>
        <w:jc w:val="both"/>
        <w:rPr>
          <w:sz w:val="20"/>
          <w:szCs w:val="20"/>
          <w:lang w:val="uk-UA"/>
        </w:rPr>
      </w:pPr>
    </w:p>
    <w:p w:rsidR="003250D5" w:rsidRPr="003250D5" w:rsidRDefault="003250D5">
      <w:pPr>
        <w:jc w:val="both"/>
        <w:rPr>
          <w:sz w:val="20"/>
          <w:szCs w:val="20"/>
          <w:lang w:val="uk-UA"/>
        </w:rPr>
      </w:pPr>
    </w:p>
    <w:sectPr w:rsidR="003250D5" w:rsidRPr="003250D5" w:rsidSect="002B49FC">
      <w:pgSz w:w="11906" w:h="16838"/>
      <w:pgMar w:top="993" w:right="92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E05"/>
    <w:multiLevelType w:val="hybridMultilevel"/>
    <w:tmpl w:val="0C4656FA"/>
    <w:lvl w:ilvl="0" w:tplc="0419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" w15:restartNumberingAfterBreak="0">
    <w:nsid w:val="165D21F9"/>
    <w:multiLevelType w:val="hybridMultilevel"/>
    <w:tmpl w:val="0E4279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F6971"/>
    <w:multiLevelType w:val="hybridMultilevel"/>
    <w:tmpl w:val="B2A62C9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925E3"/>
    <w:multiLevelType w:val="hybridMultilevel"/>
    <w:tmpl w:val="3C40AF4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E5224"/>
    <w:multiLevelType w:val="multilevel"/>
    <w:tmpl w:val="75443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D22C84"/>
    <w:multiLevelType w:val="hybridMultilevel"/>
    <w:tmpl w:val="2A568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C909EB"/>
    <w:multiLevelType w:val="hybridMultilevel"/>
    <w:tmpl w:val="5B74C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FD056B"/>
    <w:multiLevelType w:val="multilevel"/>
    <w:tmpl w:val="75443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4BC0957"/>
    <w:multiLevelType w:val="hybridMultilevel"/>
    <w:tmpl w:val="F126F72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0BE52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6B0811"/>
    <w:multiLevelType w:val="hybridMultilevel"/>
    <w:tmpl w:val="4FD05E4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7A541E"/>
    <w:multiLevelType w:val="hybridMultilevel"/>
    <w:tmpl w:val="717871D2"/>
    <w:lvl w:ilvl="0" w:tplc="F3745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8076AA">
      <w:numFmt w:val="none"/>
      <w:lvlText w:val=""/>
      <w:lvlJc w:val="left"/>
      <w:pPr>
        <w:tabs>
          <w:tab w:val="num" w:pos="360"/>
        </w:tabs>
      </w:pPr>
    </w:lvl>
    <w:lvl w:ilvl="2" w:tplc="C5726444">
      <w:numFmt w:val="none"/>
      <w:lvlText w:val=""/>
      <w:lvlJc w:val="left"/>
      <w:pPr>
        <w:tabs>
          <w:tab w:val="num" w:pos="360"/>
        </w:tabs>
      </w:pPr>
    </w:lvl>
    <w:lvl w:ilvl="3" w:tplc="FC307000">
      <w:numFmt w:val="none"/>
      <w:lvlText w:val=""/>
      <w:lvlJc w:val="left"/>
      <w:pPr>
        <w:tabs>
          <w:tab w:val="num" w:pos="360"/>
        </w:tabs>
      </w:pPr>
    </w:lvl>
    <w:lvl w:ilvl="4" w:tplc="094267FE">
      <w:numFmt w:val="none"/>
      <w:lvlText w:val=""/>
      <w:lvlJc w:val="left"/>
      <w:pPr>
        <w:tabs>
          <w:tab w:val="num" w:pos="360"/>
        </w:tabs>
      </w:pPr>
    </w:lvl>
    <w:lvl w:ilvl="5" w:tplc="D29E8422">
      <w:numFmt w:val="none"/>
      <w:lvlText w:val=""/>
      <w:lvlJc w:val="left"/>
      <w:pPr>
        <w:tabs>
          <w:tab w:val="num" w:pos="360"/>
        </w:tabs>
      </w:pPr>
    </w:lvl>
    <w:lvl w:ilvl="6" w:tplc="A67A269E">
      <w:numFmt w:val="none"/>
      <w:lvlText w:val=""/>
      <w:lvlJc w:val="left"/>
      <w:pPr>
        <w:tabs>
          <w:tab w:val="num" w:pos="360"/>
        </w:tabs>
      </w:pPr>
    </w:lvl>
    <w:lvl w:ilvl="7" w:tplc="BE38E08E">
      <w:numFmt w:val="none"/>
      <w:lvlText w:val=""/>
      <w:lvlJc w:val="left"/>
      <w:pPr>
        <w:tabs>
          <w:tab w:val="num" w:pos="360"/>
        </w:tabs>
      </w:pPr>
    </w:lvl>
    <w:lvl w:ilvl="8" w:tplc="50C85C0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A45577F"/>
    <w:multiLevelType w:val="hybridMultilevel"/>
    <w:tmpl w:val="75AA654C"/>
    <w:lvl w:ilvl="0" w:tplc="A238B93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919471C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A739D"/>
    <w:multiLevelType w:val="hybridMultilevel"/>
    <w:tmpl w:val="CF9C37C6"/>
    <w:lvl w:ilvl="0" w:tplc="F3745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8076AA">
      <w:numFmt w:val="none"/>
      <w:lvlText w:val=""/>
      <w:lvlJc w:val="left"/>
      <w:pPr>
        <w:tabs>
          <w:tab w:val="num" w:pos="360"/>
        </w:tabs>
      </w:pPr>
    </w:lvl>
    <w:lvl w:ilvl="2" w:tplc="C5726444">
      <w:numFmt w:val="none"/>
      <w:lvlText w:val=""/>
      <w:lvlJc w:val="left"/>
      <w:pPr>
        <w:tabs>
          <w:tab w:val="num" w:pos="360"/>
        </w:tabs>
      </w:pPr>
    </w:lvl>
    <w:lvl w:ilvl="3" w:tplc="FC307000">
      <w:numFmt w:val="none"/>
      <w:lvlText w:val=""/>
      <w:lvlJc w:val="left"/>
      <w:pPr>
        <w:tabs>
          <w:tab w:val="num" w:pos="360"/>
        </w:tabs>
      </w:pPr>
    </w:lvl>
    <w:lvl w:ilvl="4" w:tplc="094267FE">
      <w:numFmt w:val="none"/>
      <w:lvlText w:val=""/>
      <w:lvlJc w:val="left"/>
      <w:pPr>
        <w:tabs>
          <w:tab w:val="num" w:pos="360"/>
        </w:tabs>
      </w:pPr>
    </w:lvl>
    <w:lvl w:ilvl="5" w:tplc="D29E8422">
      <w:numFmt w:val="none"/>
      <w:lvlText w:val=""/>
      <w:lvlJc w:val="left"/>
      <w:pPr>
        <w:tabs>
          <w:tab w:val="num" w:pos="360"/>
        </w:tabs>
      </w:pPr>
    </w:lvl>
    <w:lvl w:ilvl="6" w:tplc="A67A269E">
      <w:numFmt w:val="none"/>
      <w:lvlText w:val=""/>
      <w:lvlJc w:val="left"/>
      <w:pPr>
        <w:tabs>
          <w:tab w:val="num" w:pos="360"/>
        </w:tabs>
      </w:pPr>
    </w:lvl>
    <w:lvl w:ilvl="7" w:tplc="BE38E08E">
      <w:numFmt w:val="none"/>
      <w:lvlText w:val=""/>
      <w:lvlJc w:val="left"/>
      <w:pPr>
        <w:tabs>
          <w:tab w:val="num" w:pos="360"/>
        </w:tabs>
      </w:pPr>
    </w:lvl>
    <w:lvl w:ilvl="8" w:tplc="50C85C0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DB4335"/>
    <w:multiLevelType w:val="multilevel"/>
    <w:tmpl w:val="44A28D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AF08FA"/>
    <w:multiLevelType w:val="hybridMultilevel"/>
    <w:tmpl w:val="04F2106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EA2EB8"/>
    <w:multiLevelType w:val="multilevel"/>
    <w:tmpl w:val="3C40AF4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75970"/>
    <w:multiLevelType w:val="multilevel"/>
    <w:tmpl w:val="65DC0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108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44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80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216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00"/>
        </w:tabs>
        <w:ind w:left="6300" w:hanging="25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2880"/>
      </w:pPr>
      <w:rPr>
        <w:rFonts w:cs="Times New Roman" w:hint="default"/>
        <w:b/>
      </w:rPr>
    </w:lvl>
  </w:abstractNum>
  <w:abstractNum w:abstractNumId="17" w15:restartNumberingAfterBreak="0">
    <w:nsid w:val="48620EB0"/>
    <w:multiLevelType w:val="hybridMultilevel"/>
    <w:tmpl w:val="9E68814A"/>
    <w:lvl w:ilvl="0" w:tplc="0A9C48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D074B68"/>
    <w:multiLevelType w:val="multilevel"/>
    <w:tmpl w:val="077220D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C24021"/>
    <w:multiLevelType w:val="hybridMultilevel"/>
    <w:tmpl w:val="EA66CE74"/>
    <w:lvl w:ilvl="0" w:tplc="0419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0411448"/>
    <w:multiLevelType w:val="multilevel"/>
    <w:tmpl w:val="FB081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0AE7293"/>
    <w:multiLevelType w:val="multilevel"/>
    <w:tmpl w:val="75443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75F1026"/>
    <w:multiLevelType w:val="multilevel"/>
    <w:tmpl w:val="5204E6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62DE2824"/>
    <w:multiLevelType w:val="multilevel"/>
    <w:tmpl w:val="9A3E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9EA0731"/>
    <w:multiLevelType w:val="multilevel"/>
    <w:tmpl w:val="44A28D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A0F1548"/>
    <w:multiLevelType w:val="multilevel"/>
    <w:tmpl w:val="75443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B992532"/>
    <w:multiLevelType w:val="hybridMultilevel"/>
    <w:tmpl w:val="71EAA6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702E7D"/>
    <w:multiLevelType w:val="hybridMultilevel"/>
    <w:tmpl w:val="385A1E5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7F6098"/>
    <w:multiLevelType w:val="hybridMultilevel"/>
    <w:tmpl w:val="CE809D0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81348C3"/>
    <w:multiLevelType w:val="multilevel"/>
    <w:tmpl w:val="A1389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8A82676"/>
    <w:multiLevelType w:val="hybridMultilevel"/>
    <w:tmpl w:val="4A0AEF3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E66380"/>
    <w:multiLevelType w:val="hybridMultilevel"/>
    <w:tmpl w:val="077220DE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D89F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3616D2"/>
    <w:multiLevelType w:val="hybridMultilevel"/>
    <w:tmpl w:val="58EA84B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23"/>
  </w:num>
  <w:num w:numId="4">
    <w:abstractNumId w:val="0"/>
  </w:num>
  <w:num w:numId="5">
    <w:abstractNumId w:val="1"/>
  </w:num>
  <w:num w:numId="6">
    <w:abstractNumId w:val="9"/>
  </w:num>
  <w:num w:numId="7">
    <w:abstractNumId w:val="14"/>
  </w:num>
  <w:num w:numId="8">
    <w:abstractNumId w:val="32"/>
  </w:num>
  <w:num w:numId="9">
    <w:abstractNumId w:val="28"/>
  </w:num>
  <w:num w:numId="10">
    <w:abstractNumId w:val="17"/>
  </w:num>
  <w:num w:numId="11">
    <w:abstractNumId w:val="19"/>
  </w:num>
  <w:num w:numId="12">
    <w:abstractNumId w:val="27"/>
  </w:num>
  <w:num w:numId="13">
    <w:abstractNumId w:val="2"/>
  </w:num>
  <w:num w:numId="14">
    <w:abstractNumId w:val="30"/>
  </w:num>
  <w:num w:numId="15">
    <w:abstractNumId w:val="3"/>
  </w:num>
  <w:num w:numId="16">
    <w:abstractNumId w:val="16"/>
  </w:num>
  <w:num w:numId="17">
    <w:abstractNumId w:val="22"/>
  </w:num>
  <w:num w:numId="18">
    <w:abstractNumId w:val="15"/>
  </w:num>
  <w:num w:numId="19">
    <w:abstractNumId w:val="31"/>
  </w:num>
  <w:num w:numId="20">
    <w:abstractNumId w:val="18"/>
  </w:num>
  <w:num w:numId="21">
    <w:abstractNumId w:val="8"/>
  </w:num>
  <w:num w:numId="22">
    <w:abstractNumId w:val="5"/>
  </w:num>
  <w:num w:numId="23">
    <w:abstractNumId w:val="20"/>
  </w:num>
  <w:num w:numId="24">
    <w:abstractNumId w:val="29"/>
  </w:num>
  <w:num w:numId="25">
    <w:abstractNumId w:val="10"/>
  </w:num>
  <w:num w:numId="26">
    <w:abstractNumId w:val="12"/>
  </w:num>
  <w:num w:numId="27">
    <w:abstractNumId w:val="24"/>
  </w:num>
  <w:num w:numId="28">
    <w:abstractNumId w:val="13"/>
  </w:num>
  <w:num w:numId="29">
    <w:abstractNumId w:val="4"/>
  </w:num>
  <w:num w:numId="30">
    <w:abstractNumId w:val="25"/>
  </w:num>
  <w:num w:numId="31">
    <w:abstractNumId w:val="11"/>
  </w:num>
  <w:num w:numId="32">
    <w:abstractNumId w:val="2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EB"/>
    <w:rsid w:val="00004FFC"/>
    <w:rsid w:val="000C2E9B"/>
    <w:rsid w:val="00100A3D"/>
    <w:rsid w:val="00100EEB"/>
    <w:rsid w:val="001538A1"/>
    <w:rsid w:val="00211B20"/>
    <w:rsid w:val="0023630A"/>
    <w:rsid w:val="0026410F"/>
    <w:rsid w:val="002B49FC"/>
    <w:rsid w:val="002F3F2A"/>
    <w:rsid w:val="003035DA"/>
    <w:rsid w:val="003250D5"/>
    <w:rsid w:val="00386531"/>
    <w:rsid w:val="00392550"/>
    <w:rsid w:val="00411510"/>
    <w:rsid w:val="00417E51"/>
    <w:rsid w:val="005B2136"/>
    <w:rsid w:val="005D7E81"/>
    <w:rsid w:val="00633B9F"/>
    <w:rsid w:val="006823D9"/>
    <w:rsid w:val="006C2A0B"/>
    <w:rsid w:val="006F76E0"/>
    <w:rsid w:val="007301E9"/>
    <w:rsid w:val="00786FAD"/>
    <w:rsid w:val="007D0D32"/>
    <w:rsid w:val="0086631A"/>
    <w:rsid w:val="00894644"/>
    <w:rsid w:val="008E6823"/>
    <w:rsid w:val="009374CD"/>
    <w:rsid w:val="00956611"/>
    <w:rsid w:val="009C5FCA"/>
    <w:rsid w:val="00BA1489"/>
    <w:rsid w:val="00CA3F67"/>
    <w:rsid w:val="00CC75D3"/>
    <w:rsid w:val="00DA35F8"/>
    <w:rsid w:val="00DE6A5E"/>
    <w:rsid w:val="00E5509D"/>
    <w:rsid w:val="00F6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C2AC0B-B348-439B-A38A-73EB067A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  <w:rPr>
      <w:b/>
    </w:rPr>
  </w:style>
  <w:style w:type="paragraph" w:styleId="2">
    <w:name w:val="Body Text Indent 2"/>
    <w:basedOn w:val="a"/>
    <w:semiHidden/>
    <w:pPr>
      <w:ind w:firstLine="720"/>
      <w:jc w:val="both"/>
    </w:pPr>
    <w:rPr>
      <w:bCs/>
      <w:sz w:val="22"/>
    </w:rPr>
  </w:style>
  <w:style w:type="paragraph" w:styleId="3">
    <w:name w:val="Body Text Indent 3"/>
    <w:basedOn w:val="a"/>
    <w:semiHidden/>
    <w:pPr>
      <w:ind w:firstLine="720"/>
      <w:jc w:val="both"/>
    </w:pPr>
    <w:rPr>
      <w:b/>
      <w:sz w:val="22"/>
    </w:rPr>
  </w:style>
  <w:style w:type="paragraph" w:styleId="a4">
    <w:name w:val="Body Text"/>
    <w:basedOn w:val="a"/>
    <w:semiHidden/>
    <w:pPr>
      <w:jc w:val="both"/>
    </w:pPr>
    <w:rPr>
      <w:szCs w:val="20"/>
    </w:rPr>
  </w:style>
  <w:style w:type="character" w:customStyle="1" w:styleId="dbody">
    <w:name w:val="d_body"/>
    <w:rsid w:val="005B2136"/>
  </w:style>
  <w:style w:type="character" w:styleId="a5">
    <w:name w:val="Hyperlink"/>
    <w:uiPriority w:val="99"/>
    <w:semiHidden/>
    <w:unhideWhenUsed/>
    <w:rsid w:val="003250D5"/>
    <w:rPr>
      <w:strike w:val="0"/>
      <w:dstrike w:val="0"/>
      <w:color w:val="2780E3"/>
      <w:u w:val="none"/>
      <w:effect w:val="none"/>
      <w:shd w:val="clear" w:color="auto" w:fill="auto"/>
    </w:rPr>
  </w:style>
  <w:style w:type="paragraph" w:styleId="a6">
    <w:name w:val="Balloon Text"/>
    <w:basedOn w:val="a"/>
    <w:link w:val="a7"/>
    <w:uiPriority w:val="99"/>
    <w:semiHidden/>
    <w:unhideWhenUsed/>
    <w:rsid w:val="003250D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3250D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7115</Words>
  <Characters>4056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Состав и требования к тендерной документации</vt:lpstr>
      <vt:lpstr>Состав и требования к тендерной документации</vt:lpstr>
    </vt:vector>
  </TitlesOfParts>
  <Company>ukrsib</Company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и требования к тендерной документации</dc:title>
  <dc:subject/>
  <dc:creator>Pryanishnikov_E</dc:creator>
  <cp:keywords/>
  <cp:lastModifiedBy>Савін Дмитро Миколайович</cp:lastModifiedBy>
  <cp:revision>2</cp:revision>
  <cp:lastPrinted>2016-12-07T12:57:00Z</cp:lastPrinted>
  <dcterms:created xsi:type="dcterms:W3CDTF">2021-09-02T13:40:00Z</dcterms:created>
  <dcterms:modified xsi:type="dcterms:W3CDTF">2021-09-02T13:40:00Z</dcterms:modified>
</cp:coreProperties>
</file>